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202568" w:rsidRDefault="00502DC1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02568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202568" w:rsidRDefault="00775509" w:rsidP="009926C7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202568" w:rsidRDefault="00775509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>ЗЗСО</w:t>
      </w:r>
      <w:r w:rsidR="00502DC1" w:rsidRPr="00202568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202568" w:rsidRDefault="00502DC1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202568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202568" w:rsidRDefault="00502DC1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202568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 w:rsidRPr="00202568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8614D" w:rsidRPr="00202568">
        <w:rPr>
          <w:rFonts w:ascii="Times New Roman" w:eastAsia="Times New Roman" w:hAnsi="Times New Roman" w:cs="Times New Roman"/>
          <w:b/>
          <w:sz w:val="36"/>
        </w:rPr>
        <w:t>3</w:t>
      </w:r>
    </w:p>
    <w:p w:rsidR="00502DC1" w:rsidRPr="00202568" w:rsidRDefault="00502DC1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32"/>
          <w:szCs w:val="28"/>
        </w:rPr>
        <w:t>засідання педагогічної ради</w:t>
      </w:r>
    </w:p>
    <w:p w:rsidR="00502DC1" w:rsidRPr="00202568" w:rsidRDefault="004968EB" w:rsidP="00992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 w:rsidRPr="002025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C5B" w:rsidRPr="002025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202568">
        <w:rPr>
          <w:rFonts w:ascii="Times New Roman" w:hAnsi="Times New Roman" w:cs="Times New Roman"/>
          <w:b/>
          <w:bCs/>
          <w:sz w:val="28"/>
          <w:szCs w:val="28"/>
        </w:rPr>
        <w:t>0.</w:t>
      </w:r>
      <w:r w:rsidR="00D80611" w:rsidRPr="002025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4883" w:rsidRPr="0020256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202568">
        <w:rPr>
          <w:bCs/>
          <w:sz w:val="28"/>
          <w:szCs w:val="28"/>
        </w:rPr>
        <w:t xml:space="preserve"> </w:t>
      </w:r>
      <w:r w:rsidR="00502DC1" w:rsidRPr="00202568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202568" w:rsidRDefault="00775509" w:rsidP="00992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02568"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20256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164C5B" w:rsidRPr="0020256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ради: </w:t>
      </w:r>
      <w:r w:rsidR="00F47954" w:rsidRPr="00202568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064254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064254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В., </w:t>
      </w:r>
      <w:proofErr w:type="spellStart"/>
      <w:r w:rsidR="00F47954" w:rsidRPr="00202568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20256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F47954" w:rsidRPr="00202568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 w:rsidRPr="00202568">
        <w:rPr>
          <w:rFonts w:ascii="Times New Roman" w:hAnsi="Times New Roman" w:cs="Times New Roman"/>
          <w:sz w:val="28"/>
          <w:szCs w:val="28"/>
        </w:rPr>
        <w:t xml:space="preserve"> В.В., Максименко Н.М., Максименко Н.Ф., Максименко Ю.М., 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064254">
        <w:rPr>
          <w:rFonts w:ascii="Times New Roman" w:hAnsi="Times New Roman" w:cs="Times New Roman"/>
          <w:sz w:val="28"/>
          <w:szCs w:val="28"/>
        </w:rPr>
        <w:t>Панькова А.</w:t>
      </w:r>
      <w:r w:rsidR="00F47954" w:rsidRPr="00202568">
        <w:rPr>
          <w:rFonts w:ascii="Times New Roman" w:hAnsi="Times New Roman" w:cs="Times New Roman"/>
          <w:sz w:val="28"/>
          <w:szCs w:val="28"/>
        </w:rPr>
        <w:t>М., Педоренко С.І., Тарасюк Л.В.</w:t>
      </w:r>
      <w:r w:rsidR="007D29D5" w:rsidRPr="00202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9D5" w:rsidRPr="00202568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7D29D5" w:rsidRPr="00202568">
        <w:rPr>
          <w:rFonts w:ascii="Times New Roman" w:hAnsi="Times New Roman" w:cs="Times New Roman"/>
          <w:sz w:val="28"/>
          <w:szCs w:val="28"/>
        </w:rPr>
        <w:t xml:space="preserve"> А.А., Шевчук Н.С.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202568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="00064254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="00064254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064254">
        <w:rPr>
          <w:rFonts w:ascii="Times New Roman" w:eastAsia="Times New Roman" w:hAnsi="Times New Roman" w:cs="Times New Roman"/>
          <w:sz w:val="32"/>
        </w:rPr>
        <w:t xml:space="preserve"> А.</w:t>
      </w:r>
      <w:r w:rsidRPr="00202568">
        <w:rPr>
          <w:rFonts w:ascii="Times New Roman" w:eastAsia="Times New Roman" w:hAnsi="Times New Roman" w:cs="Times New Roman"/>
          <w:sz w:val="32"/>
        </w:rPr>
        <w:t xml:space="preserve">В., </w:t>
      </w:r>
      <w:r w:rsidR="00775509" w:rsidRPr="00202568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202568">
        <w:rPr>
          <w:rFonts w:ascii="Times New Roman" w:eastAsia="Times New Roman" w:hAnsi="Times New Roman" w:cs="Times New Roman"/>
          <w:sz w:val="32"/>
        </w:rPr>
        <w:t xml:space="preserve"> </w:t>
      </w:r>
      <w:r w:rsidRPr="00202568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202568" w:rsidRDefault="00502DC1" w:rsidP="0099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EB" w:rsidRDefault="00502DC1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4968EB" w:rsidRDefault="004968EB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EB" w:rsidRPr="004968EB" w:rsidRDefault="004968EB" w:rsidP="009926C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Про навчання використанню інформаційно-комунікаційних технологій та мультимедійного обладнання в освітньому процесі.</w:t>
      </w:r>
      <w:r w:rsidRPr="004968EB">
        <w:rPr>
          <w:rFonts w:ascii="Times New Roman" w:hAnsi="Times New Roman" w:cs="Times New Roman"/>
          <w:sz w:val="28"/>
          <w:szCs w:val="28"/>
        </w:rPr>
        <w:t xml:space="preserve"> </w:t>
      </w:r>
      <w:r w:rsidRPr="004968E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968EB">
        <w:rPr>
          <w:rFonts w:ascii="Times New Roman" w:hAnsi="Times New Roman" w:cs="Times New Roman"/>
          <w:sz w:val="28"/>
          <w:szCs w:val="28"/>
        </w:rPr>
        <w:t xml:space="preserve"> Конд</w:t>
      </w:r>
      <w:r w:rsidRPr="004968EB">
        <w:rPr>
          <w:rFonts w:ascii="Times New Roman" w:hAnsi="Times New Roman" w:cs="Times New Roman"/>
          <w:sz w:val="28"/>
          <w:szCs w:val="28"/>
        </w:rPr>
        <w:t xml:space="preserve">ратюк О.М., учитель </w:t>
      </w:r>
      <w:proofErr w:type="spellStart"/>
      <w:r w:rsidRPr="004968EB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4968EB">
        <w:rPr>
          <w:rFonts w:ascii="Times New Roman" w:hAnsi="Times New Roman" w:cs="Times New Roman"/>
          <w:sz w:val="28"/>
          <w:szCs w:val="28"/>
        </w:rPr>
        <w:t>)</w:t>
      </w:r>
    </w:p>
    <w:p w:rsidR="00F47954" w:rsidRPr="004968EB" w:rsidRDefault="004968EB" w:rsidP="009926C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учнівським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колективом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умовах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Нової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української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школи</w:t>
      </w:r>
      <w:proofErr w:type="spellEnd"/>
      <w:r w:rsidRPr="004968E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4968EB">
        <w:rPr>
          <w:rFonts w:ascii="Times New Roman" w:hAnsi="Times New Roman" w:cs="Times New Roman"/>
          <w:sz w:val="28"/>
          <w:szCs w:val="28"/>
        </w:rPr>
        <w:t xml:space="preserve"> </w:t>
      </w:r>
      <w:r w:rsidR="007F25FF" w:rsidRPr="004968EB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7F25FF" w:rsidRPr="004968EB">
        <w:rPr>
          <w:rFonts w:ascii="Times New Roman" w:hAnsi="Times New Roman" w:cs="Times New Roman"/>
          <w:sz w:val="28"/>
          <w:szCs w:val="28"/>
        </w:rPr>
        <w:t>Паньков</w:t>
      </w:r>
      <w:r w:rsidR="007F25FF" w:rsidRPr="004968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25FF" w:rsidRPr="004968EB">
        <w:rPr>
          <w:rFonts w:ascii="Times New Roman" w:hAnsi="Times New Roman" w:cs="Times New Roman"/>
          <w:sz w:val="28"/>
          <w:szCs w:val="28"/>
        </w:rPr>
        <w:t xml:space="preserve"> А.М., заступник з НВР</w:t>
      </w:r>
      <w:r w:rsidR="007F25FF" w:rsidRPr="004968E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68EB" w:rsidRDefault="004968EB" w:rsidP="009926C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68EB" w:rsidRPr="00064254" w:rsidRDefault="00E86EDC" w:rsidP="009926C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254">
        <w:rPr>
          <w:b/>
          <w:sz w:val="28"/>
          <w:szCs w:val="28"/>
        </w:rPr>
        <w:t>СЛУХАЛИ: 1.</w:t>
      </w:r>
      <w:r w:rsidRPr="00064254">
        <w:rPr>
          <w:sz w:val="28"/>
          <w:szCs w:val="28"/>
        </w:rPr>
        <w:t xml:space="preserve"> </w:t>
      </w:r>
      <w:r w:rsidR="004968EB" w:rsidRPr="00064254">
        <w:rPr>
          <w:sz w:val="28"/>
          <w:szCs w:val="28"/>
        </w:rPr>
        <w:t>Конд</w:t>
      </w:r>
      <w:r w:rsidR="004968EB" w:rsidRPr="00064254">
        <w:rPr>
          <w:sz w:val="28"/>
          <w:szCs w:val="28"/>
        </w:rPr>
        <w:t>ратюк О.М., учителя</w:t>
      </w:r>
      <w:r w:rsidR="004968EB" w:rsidRPr="00064254">
        <w:rPr>
          <w:sz w:val="28"/>
          <w:szCs w:val="28"/>
        </w:rPr>
        <w:t xml:space="preserve"> інформатики</w:t>
      </w:r>
      <w:r w:rsidR="00E336F9">
        <w:rPr>
          <w:sz w:val="28"/>
          <w:szCs w:val="28"/>
        </w:rPr>
        <w:t xml:space="preserve">, з практичним питанням </w:t>
      </w:r>
      <w:r w:rsidR="00E336F9">
        <w:rPr>
          <w:rStyle w:val="a8"/>
          <w:rFonts w:eastAsia="Calibri"/>
          <w:b w:val="0"/>
          <w:sz w:val="28"/>
          <w:szCs w:val="28"/>
        </w:rPr>
        <w:t>п</w:t>
      </w:r>
      <w:r w:rsidR="00E336F9" w:rsidRPr="004968EB">
        <w:rPr>
          <w:rStyle w:val="a8"/>
          <w:rFonts w:eastAsia="Calibri"/>
          <w:b w:val="0"/>
          <w:sz w:val="28"/>
          <w:szCs w:val="28"/>
        </w:rPr>
        <w:t>ро навчання використанню інформаційно-комунікаційних технологій та мультимедійного обладнання в освітньому процесі</w:t>
      </w:r>
      <w:r w:rsidR="00E336F9">
        <w:rPr>
          <w:rStyle w:val="a8"/>
          <w:rFonts w:eastAsia="Calibri"/>
          <w:b w:val="0"/>
          <w:sz w:val="28"/>
          <w:szCs w:val="28"/>
        </w:rPr>
        <w:t>, де</w:t>
      </w:r>
      <w:r w:rsidR="00E336F9">
        <w:rPr>
          <w:sz w:val="28"/>
          <w:szCs w:val="28"/>
        </w:rPr>
        <w:t xml:space="preserve"> вона детально ознайомила</w:t>
      </w:r>
      <w:r w:rsidR="004968EB" w:rsidRPr="00064254">
        <w:rPr>
          <w:sz w:val="28"/>
          <w:szCs w:val="28"/>
        </w:rPr>
        <w:t xml:space="preserve"> присутніх з актуальними підходами до інтеграції </w:t>
      </w:r>
      <w:r w:rsidR="00064254" w:rsidRPr="00064254">
        <w:rPr>
          <w:rStyle w:val="a8"/>
          <w:rFonts w:eastAsia="Calibri"/>
          <w:b w:val="0"/>
          <w:sz w:val="28"/>
          <w:szCs w:val="28"/>
        </w:rPr>
        <w:t>інформаційно-комунікаційних технологій</w:t>
      </w:r>
      <w:r w:rsidR="00E336F9">
        <w:rPr>
          <w:sz w:val="28"/>
          <w:szCs w:val="28"/>
        </w:rPr>
        <w:t xml:space="preserve"> в освітній процес, також б</w:t>
      </w:r>
      <w:r w:rsidR="00064254" w:rsidRPr="00064254">
        <w:rPr>
          <w:sz w:val="28"/>
          <w:szCs w:val="28"/>
        </w:rPr>
        <w:t>ули продемонстровані</w:t>
      </w:r>
      <w:r w:rsidR="004968EB" w:rsidRPr="00064254">
        <w:rPr>
          <w:sz w:val="28"/>
          <w:szCs w:val="28"/>
        </w:rPr>
        <w:t xml:space="preserve"> конкретні приклади використання </w:t>
      </w:r>
      <w:r w:rsidR="00064254" w:rsidRPr="00064254">
        <w:rPr>
          <w:rStyle w:val="a8"/>
          <w:rFonts w:eastAsia="Calibri"/>
          <w:b w:val="0"/>
          <w:sz w:val="28"/>
          <w:szCs w:val="28"/>
        </w:rPr>
        <w:t>мультимедійного обладнання</w:t>
      </w:r>
      <w:r w:rsidR="004968EB" w:rsidRPr="00064254">
        <w:rPr>
          <w:sz w:val="28"/>
          <w:szCs w:val="28"/>
        </w:rPr>
        <w:t xml:space="preserve"> на </w:t>
      </w:r>
      <w:proofErr w:type="spellStart"/>
      <w:r w:rsidR="004968EB" w:rsidRPr="00064254">
        <w:rPr>
          <w:sz w:val="28"/>
          <w:szCs w:val="28"/>
        </w:rPr>
        <w:t>уроках</w:t>
      </w:r>
      <w:proofErr w:type="spellEnd"/>
      <w:r w:rsidR="004968EB" w:rsidRPr="00064254">
        <w:rPr>
          <w:sz w:val="28"/>
          <w:szCs w:val="28"/>
        </w:rPr>
        <w:t xml:space="preserve"> різних предметів та їхній вплив на якість навчання</w:t>
      </w:r>
      <w:r w:rsidR="00064254" w:rsidRPr="00064254">
        <w:rPr>
          <w:sz w:val="28"/>
          <w:szCs w:val="28"/>
        </w:rPr>
        <w:t>. Вона з</w:t>
      </w:r>
      <w:r w:rsidR="00064254" w:rsidRPr="00064254">
        <w:rPr>
          <w:sz w:val="28"/>
          <w:szCs w:val="28"/>
        </w:rPr>
        <w:t>апропон</w:t>
      </w:r>
      <w:r w:rsidR="00064254" w:rsidRPr="00064254">
        <w:rPr>
          <w:sz w:val="28"/>
          <w:szCs w:val="28"/>
        </w:rPr>
        <w:t>у</w:t>
      </w:r>
      <w:r w:rsidR="00064254" w:rsidRPr="00064254">
        <w:rPr>
          <w:sz w:val="28"/>
          <w:szCs w:val="28"/>
        </w:rPr>
        <w:t>ва</w:t>
      </w:r>
      <w:r w:rsidR="00064254" w:rsidRPr="00064254">
        <w:rPr>
          <w:sz w:val="28"/>
          <w:szCs w:val="28"/>
        </w:rPr>
        <w:t>ла</w:t>
      </w:r>
      <w:r w:rsidR="00064254" w:rsidRPr="00064254">
        <w:rPr>
          <w:sz w:val="28"/>
          <w:szCs w:val="28"/>
        </w:rPr>
        <w:t xml:space="preserve"> конкретні рекомендації щодо вдосконалення використання ІКТ на </w:t>
      </w:r>
      <w:proofErr w:type="spellStart"/>
      <w:r w:rsidR="00064254" w:rsidRPr="00064254">
        <w:rPr>
          <w:sz w:val="28"/>
          <w:szCs w:val="28"/>
        </w:rPr>
        <w:t>уроках</w:t>
      </w:r>
      <w:proofErr w:type="spellEnd"/>
      <w:r w:rsidR="00064254" w:rsidRPr="00064254">
        <w:rPr>
          <w:sz w:val="28"/>
          <w:szCs w:val="28"/>
        </w:rPr>
        <w:t>, та</w:t>
      </w:r>
      <w:r w:rsidR="009B38E8">
        <w:rPr>
          <w:sz w:val="28"/>
          <w:szCs w:val="28"/>
        </w:rPr>
        <w:t xml:space="preserve"> вказала на</w:t>
      </w:r>
      <w:r w:rsidR="00064254" w:rsidRPr="00064254">
        <w:rPr>
          <w:sz w:val="28"/>
          <w:szCs w:val="28"/>
        </w:rPr>
        <w:t xml:space="preserve"> шляхи підвищення ци</w:t>
      </w:r>
      <w:r w:rsidR="00064254" w:rsidRPr="00064254">
        <w:rPr>
          <w:sz w:val="28"/>
          <w:szCs w:val="28"/>
        </w:rPr>
        <w:t>фрової компетентності педагогів через практичне створення завдань конкретного зразка.</w:t>
      </w:r>
    </w:p>
    <w:p w:rsidR="00064254" w:rsidRPr="00064254" w:rsidRDefault="00064254" w:rsidP="009926C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E9A" w:rsidRPr="009B38E8" w:rsidRDefault="00064254" w:rsidP="009926C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B38E8">
        <w:rPr>
          <w:b/>
          <w:sz w:val="28"/>
          <w:szCs w:val="28"/>
        </w:rPr>
        <w:t xml:space="preserve">ВИСТУПИЛИ: </w:t>
      </w:r>
    </w:p>
    <w:p w:rsidR="00064254" w:rsidRPr="009B38E8" w:rsidRDefault="00064254" w:rsidP="009926C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8E8">
        <w:rPr>
          <w:sz w:val="28"/>
          <w:szCs w:val="28"/>
        </w:rPr>
        <w:t>Максименко Н.Ф., учитель 4 класу НУШ, поділившись з присутніми інформацією, я</w:t>
      </w:r>
      <w:r w:rsidRPr="009B38E8">
        <w:rPr>
          <w:sz w:val="28"/>
          <w:szCs w:val="28"/>
        </w:rPr>
        <w:t xml:space="preserve">кі програмні продукти та онлайн-ресурси є найбільш ефективними для використання в </w:t>
      </w:r>
      <w:r w:rsidRPr="009B38E8">
        <w:rPr>
          <w:sz w:val="28"/>
          <w:szCs w:val="28"/>
        </w:rPr>
        <w:t>початковій освіті</w:t>
      </w:r>
      <w:r w:rsidR="00E336F9" w:rsidRPr="009B38E8">
        <w:rPr>
          <w:sz w:val="28"/>
          <w:szCs w:val="28"/>
        </w:rPr>
        <w:t>.</w:t>
      </w:r>
    </w:p>
    <w:p w:rsidR="00E336F9" w:rsidRDefault="00E336F9" w:rsidP="009926C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8E8">
        <w:rPr>
          <w:sz w:val="28"/>
          <w:szCs w:val="28"/>
        </w:rPr>
        <w:t>Максименко Ю</w:t>
      </w:r>
      <w:r w:rsidRPr="009B38E8">
        <w:rPr>
          <w:sz w:val="28"/>
          <w:szCs w:val="28"/>
        </w:rPr>
        <w:t>.</w:t>
      </w:r>
      <w:r w:rsidRPr="009B38E8">
        <w:rPr>
          <w:sz w:val="28"/>
          <w:szCs w:val="28"/>
        </w:rPr>
        <w:t>М., учитель 2</w:t>
      </w:r>
      <w:r w:rsidRPr="009B38E8">
        <w:rPr>
          <w:sz w:val="28"/>
          <w:szCs w:val="28"/>
        </w:rPr>
        <w:t xml:space="preserve"> класу НУШ</w:t>
      </w:r>
      <w:r w:rsidRPr="009B38E8">
        <w:rPr>
          <w:sz w:val="28"/>
          <w:szCs w:val="28"/>
        </w:rPr>
        <w:t xml:space="preserve"> з питанням </w:t>
      </w:r>
      <w:r w:rsidRPr="009B38E8">
        <w:rPr>
          <w:sz w:val="28"/>
          <w:szCs w:val="28"/>
        </w:rPr>
        <w:t>забезпеч</w:t>
      </w:r>
      <w:r w:rsidRPr="009B38E8">
        <w:rPr>
          <w:sz w:val="28"/>
          <w:szCs w:val="28"/>
        </w:rPr>
        <w:t>ення</w:t>
      </w:r>
      <w:r w:rsidRPr="009B38E8">
        <w:rPr>
          <w:sz w:val="28"/>
          <w:szCs w:val="28"/>
        </w:rPr>
        <w:t xml:space="preserve"> рівн</w:t>
      </w:r>
      <w:r w:rsidRPr="009B38E8">
        <w:rPr>
          <w:sz w:val="28"/>
          <w:szCs w:val="28"/>
        </w:rPr>
        <w:t>ого</w:t>
      </w:r>
      <w:r w:rsidRPr="009B38E8">
        <w:rPr>
          <w:sz w:val="28"/>
          <w:szCs w:val="28"/>
        </w:rPr>
        <w:t xml:space="preserve"> доступ</w:t>
      </w:r>
      <w:r w:rsidRPr="009B38E8">
        <w:rPr>
          <w:sz w:val="28"/>
          <w:szCs w:val="28"/>
        </w:rPr>
        <w:t>у</w:t>
      </w:r>
      <w:r w:rsidRPr="009B38E8">
        <w:rPr>
          <w:sz w:val="28"/>
          <w:szCs w:val="28"/>
        </w:rPr>
        <w:t xml:space="preserve"> до сучасних технологій для всіх учнів</w:t>
      </w:r>
      <w:r w:rsidRPr="009B38E8">
        <w:rPr>
          <w:sz w:val="28"/>
          <w:szCs w:val="28"/>
        </w:rPr>
        <w:t>.</w:t>
      </w:r>
    </w:p>
    <w:p w:rsidR="009B38E8" w:rsidRPr="009B38E8" w:rsidRDefault="009B38E8" w:rsidP="009926C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Тарасюк Л.В., учитель математики з пропозицією створення робочої групи з надання методичної допомоги.</w:t>
      </w:r>
    </w:p>
    <w:p w:rsidR="00137E9A" w:rsidRPr="00064254" w:rsidRDefault="00137E9A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6C7" w:rsidRDefault="009926C7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EDC" w:rsidRPr="004007C5" w:rsidRDefault="00E86EDC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7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УХВАЛИЛИ: </w:t>
      </w:r>
    </w:p>
    <w:p w:rsidR="009B38E8" w:rsidRPr="004007C5" w:rsidRDefault="00EA362A" w:rsidP="009926C7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опрацювати та використовувати в освітньому процесі.</w:t>
      </w:r>
    </w:p>
    <w:p w:rsidR="009B38E8" w:rsidRPr="004007C5" w:rsidRDefault="009B38E8" w:rsidP="009926C7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 працівникам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включити в індивідуальні плани підвищення кваліфікації</w:t>
      </w:r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ІКТ у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своїх</w:t>
      </w:r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B38E8" w:rsidRPr="004007C5" w:rsidRDefault="009B38E8" w:rsidP="009926C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(до 25.12.2024 р.)</w:t>
      </w:r>
    </w:p>
    <w:p w:rsidR="004007C5" w:rsidRPr="004007C5" w:rsidRDefault="009B38E8" w:rsidP="009926C7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E3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робочу</w:t>
      </w:r>
      <w:proofErr w:type="spellEnd"/>
      <w:r w:rsidRPr="00E3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групу</w:t>
      </w:r>
      <w:proofErr w:type="spellEnd"/>
      <w:r w:rsidRPr="00E336F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Pr="00E3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proofErr w:type="spellEnd"/>
      <w:r w:rsidRPr="00E3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ІКТ в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освіт</w:t>
      </w:r>
      <w:r w:rsidRPr="00E336F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E336F9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proofErr w:type="spellStart"/>
      <w:r w:rsidRPr="00E336F9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>рганізувати</w:t>
      </w:r>
      <w:proofErr w:type="spellEnd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>серію</w:t>
      </w:r>
      <w:proofErr w:type="spellEnd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>тренінгів</w:t>
      </w:r>
      <w:proofErr w:type="spellEnd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 xml:space="preserve"> для вчителів з використанням різних </w:t>
      </w:r>
      <w:proofErr w:type="spellStart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>програмних</w:t>
      </w:r>
      <w:proofErr w:type="spellEnd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="00E336F9" w:rsidRPr="004007C5">
        <w:rPr>
          <w:rFonts w:ascii="Times New Roman" w:eastAsia="Times New Roman" w:hAnsi="Times New Roman" w:cs="Times New Roman"/>
          <w:sz w:val="28"/>
          <w:szCs w:val="28"/>
        </w:rPr>
        <w:t xml:space="preserve"> і онлайн-платформ.</w:t>
      </w:r>
      <w:r w:rsidR="00E336F9" w:rsidRPr="00E3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7C5" w:rsidRPr="004007C5" w:rsidRDefault="004007C5" w:rsidP="009926C7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шкільну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мережу для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досвідом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кращими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практиками </w:t>
      </w:r>
      <w:proofErr w:type="spellStart"/>
      <w:r w:rsidRPr="004007C5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4007C5">
        <w:rPr>
          <w:rFonts w:ascii="Times New Roman" w:eastAsia="Times New Roman" w:hAnsi="Times New Roman" w:cs="Times New Roman"/>
          <w:sz w:val="28"/>
          <w:szCs w:val="28"/>
        </w:rPr>
        <w:t xml:space="preserve"> ІКТ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B38E8" w:rsidRPr="004007C5" w:rsidRDefault="009B38E8" w:rsidP="009926C7">
      <w:pPr>
        <w:pStyle w:val="a3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AB654C" w:rsidRPr="009926C7" w:rsidRDefault="00E336F9" w:rsidP="009926C7">
      <w:pPr>
        <w:pStyle w:val="a3"/>
        <w:numPr>
          <w:ilvl w:val="1"/>
          <w:numId w:val="25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опитування вчителів щодо їхніх потреб у технічному забезпеченні.</w:t>
      </w:r>
      <w:r w:rsid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</w:t>
      </w:r>
      <w:r w:rsidR="00AB654C"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>(постійно)</w:t>
      </w:r>
    </w:p>
    <w:p w:rsidR="00202568" w:rsidRPr="004007C5" w:rsidRDefault="00202568" w:rsidP="009926C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7954" w:rsidRPr="00064254" w:rsidRDefault="00502DC1" w:rsidP="00992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C5">
        <w:rPr>
          <w:rFonts w:ascii="Times New Roman" w:hAnsi="Times New Roman" w:cs="Times New Roman"/>
          <w:b/>
          <w:sz w:val="28"/>
          <w:szCs w:val="28"/>
        </w:rPr>
        <w:t>С</w:t>
      </w:r>
      <w:r w:rsidR="00C60638" w:rsidRPr="004007C5">
        <w:rPr>
          <w:rFonts w:ascii="Times New Roman" w:hAnsi="Times New Roman" w:cs="Times New Roman"/>
          <w:b/>
          <w:sz w:val="28"/>
          <w:szCs w:val="28"/>
        </w:rPr>
        <w:t>ЛУХАЛИ: 2</w:t>
      </w:r>
      <w:r w:rsidRPr="004007C5">
        <w:rPr>
          <w:rFonts w:ascii="Times New Roman" w:hAnsi="Times New Roman" w:cs="Times New Roman"/>
          <w:b/>
          <w:sz w:val="28"/>
          <w:szCs w:val="28"/>
        </w:rPr>
        <w:t>.</w:t>
      </w:r>
      <w:r w:rsidRPr="004007C5">
        <w:rPr>
          <w:rFonts w:ascii="Times New Roman" w:hAnsi="Times New Roman" w:cs="Times New Roman"/>
          <w:sz w:val="28"/>
          <w:szCs w:val="28"/>
        </w:rPr>
        <w:t xml:space="preserve">  </w:t>
      </w:r>
      <w:r w:rsidR="00F47954" w:rsidRPr="004007C5">
        <w:rPr>
          <w:rFonts w:ascii="Times New Roman" w:hAnsi="Times New Roman" w:cs="Times New Roman"/>
          <w:sz w:val="28"/>
          <w:szCs w:val="28"/>
        </w:rPr>
        <w:t>Панькову А.М.</w:t>
      </w:r>
      <w:r w:rsidR="00775509" w:rsidRPr="004007C5">
        <w:rPr>
          <w:rFonts w:ascii="Times New Roman" w:hAnsi="Times New Roman" w:cs="Times New Roman"/>
          <w:sz w:val="28"/>
          <w:szCs w:val="28"/>
        </w:rPr>
        <w:t xml:space="preserve">, </w:t>
      </w:r>
      <w:r w:rsidR="00F47954" w:rsidRPr="004007C5">
        <w:rPr>
          <w:rFonts w:ascii="Times New Roman" w:hAnsi="Times New Roman" w:cs="Times New Roman"/>
          <w:sz w:val="28"/>
          <w:szCs w:val="28"/>
        </w:rPr>
        <w:t>заступника з НВР</w:t>
      </w:r>
      <w:r w:rsidR="00387F2E" w:rsidRPr="004007C5">
        <w:rPr>
          <w:rFonts w:ascii="Times New Roman" w:hAnsi="Times New Roman" w:cs="Times New Roman"/>
          <w:sz w:val="28"/>
          <w:szCs w:val="28"/>
        </w:rPr>
        <w:t>, вона</w:t>
      </w:r>
      <w:r w:rsidR="00F47954" w:rsidRPr="004007C5">
        <w:rPr>
          <w:rFonts w:ascii="Times New Roman" w:hAnsi="Times New Roman" w:cs="Times New Roman"/>
          <w:sz w:val="28"/>
          <w:szCs w:val="28"/>
        </w:rPr>
        <w:t xml:space="preserve"> </w:t>
      </w:r>
      <w:r w:rsidR="00F37D8E" w:rsidRPr="004007C5">
        <w:rPr>
          <w:rFonts w:ascii="Times New Roman" w:hAnsi="Times New Roman" w:cs="Times New Roman"/>
          <w:sz w:val="28"/>
          <w:szCs w:val="28"/>
        </w:rPr>
        <w:t>розкрила тему про</w:t>
      </w:r>
      <w:r w:rsidR="00F37D8E" w:rsidRPr="00064254">
        <w:rPr>
          <w:rFonts w:ascii="Times New Roman" w:hAnsi="Times New Roman" w:cs="Times New Roman"/>
          <w:sz w:val="28"/>
          <w:szCs w:val="28"/>
        </w:rPr>
        <w:t xml:space="preserve"> </w:t>
      </w:r>
      <w:r w:rsidR="004968EB" w:rsidRPr="00064254">
        <w:rPr>
          <w:rStyle w:val="a8"/>
          <w:rFonts w:ascii="Times New Roman" w:hAnsi="Times New Roman" w:cs="Times New Roman"/>
          <w:b w:val="0"/>
          <w:sz w:val="28"/>
          <w:szCs w:val="28"/>
        </w:rPr>
        <w:t>управління учнівським колективом в умовах Нової української школи</w:t>
      </w:r>
      <w:r w:rsidR="004968EB" w:rsidRPr="0006425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та</w:t>
      </w:r>
      <w:r w:rsidR="004968EB" w:rsidRPr="00064254">
        <w:rPr>
          <w:rFonts w:ascii="Times New Roman" w:eastAsia="Times New Roman" w:hAnsi="Times New Roman" w:cs="Times New Roman"/>
          <w:sz w:val="28"/>
          <w:szCs w:val="28"/>
        </w:rPr>
        <w:t xml:space="preserve">  акцентувала увагу на </w:t>
      </w:r>
      <w:r w:rsidR="004968EB" w:rsidRPr="004968EB">
        <w:rPr>
          <w:rFonts w:ascii="Times New Roman" w:eastAsia="Times New Roman" w:hAnsi="Times New Roman" w:cs="Times New Roman"/>
          <w:sz w:val="28"/>
          <w:szCs w:val="28"/>
        </w:rPr>
        <w:t xml:space="preserve">сучасні підходи до організації </w:t>
      </w:r>
      <w:r w:rsidR="004968EB" w:rsidRPr="00064254">
        <w:rPr>
          <w:rFonts w:ascii="Times New Roman" w:eastAsia="Times New Roman" w:hAnsi="Times New Roman" w:cs="Times New Roman"/>
          <w:sz w:val="28"/>
          <w:szCs w:val="28"/>
        </w:rPr>
        <w:t xml:space="preserve">освітньої діяльності </w:t>
      </w:r>
      <w:r w:rsidR="004007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68EB" w:rsidRPr="00064254">
        <w:rPr>
          <w:rFonts w:ascii="Times New Roman" w:eastAsia="Times New Roman" w:hAnsi="Times New Roman" w:cs="Times New Roman"/>
          <w:sz w:val="28"/>
          <w:szCs w:val="28"/>
        </w:rPr>
        <w:t xml:space="preserve"> контексті НУШ</w:t>
      </w:r>
      <w:r w:rsidR="004968EB" w:rsidRPr="004968EB">
        <w:rPr>
          <w:rFonts w:ascii="Times New Roman" w:eastAsia="Times New Roman" w:hAnsi="Times New Roman" w:cs="Times New Roman"/>
          <w:sz w:val="28"/>
          <w:szCs w:val="28"/>
        </w:rPr>
        <w:t xml:space="preserve">, створення умов для саморозвитку учнів та їхньої участі в управлінні навчальним закладом. Обговорювалися проблеми та перспективи розвитку шкільного самоврядування. </w:t>
      </w:r>
      <w:r w:rsidR="004968EB" w:rsidRPr="00064254">
        <w:rPr>
          <w:rFonts w:ascii="Times New Roman" w:hAnsi="Times New Roman" w:cs="Times New Roman"/>
          <w:sz w:val="28"/>
          <w:szCs w:val="28"/>
        </w:rPr>
        <w:t>Були запропоновані практичні рекомендації щодо створення позитивного мікроклімату в учнівському колективі.</w:t>
      </w:r>
    </w:p>
    <w:p w:rsidR="004007C5" w:rsidRDefault="003C168A" w:rsidP="00992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007C5" w:rsidRPr="004007C5" w:rsidRDefault="004007C5" w:rsidP="009926C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о</w:t>
      </w:r>
      <w:r w:rsidR="00E336F9"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рганізувати батьківські збори, присвяче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ні питанням виховання підлітків та активному залученню їх в життя школи.</w:t>
      </w:r>
    </w:p>
    <w:p w:rsidR="004007C5" w:rsidRPr="004007C5" w:rsidRDefault="004007C5" w:rsidP="009926C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(листопад)</w:t>
      </w:r>
    </w:p>
    <w:p w:rsidR="004007C5" w:rsidRPr="004007C5" w:rsidRDefault="004007C5" w:rsidP="009926C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Головам МО спланувати розгляд питань співпраці з</w:t>
      </w:r>
      <w:r w:rsidR="00E336F9" w:rsidRPr="00400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учнівськи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E336F9" w:rsidRPr="00400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парламент</w:t>
      </w:r>
      <w:r w:rsidRPr="00400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 на засіданнях методичних об’єднань.</w:t>
      </w:r>
    </w:p>
    <w:p w:rsidR="004007C5" w:rsidRPr="004007C5" w:rsidRDefault="004007C5" w:rsidP="009926C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7C5"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4007C5" w:rsidRPr="009926C7" w:rsidRDefault="004007C5" w:rsidP="009926C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 початкової школи р</w:t>
      </w:r>
      <w:proofErr w:type="spellStart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>озробити</w:t>
      </w:r>
      <w:proofErr w:type="spellEnd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власну </w:t>
      </w:r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proofErr w:type="spellStart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="00E336F9" w:rsidRPr="009926C7">
        <w:rPr>
          <w:rFonts w:ascii="Times New Roman" w:eastAsia="Times New Roman" w:hAnsi="Times New Roman" w:cs="Times New Roman"/>
          <w:sz w:val="28"/>
          <w:szCs w:val="28"/>
        </w:rPr>
        <w:t xml:space="preserve"> НУШ. </w:t>
      </w:r>
      <w:r w:rsidR="009926C7"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>(до 25.12.2024 р.)</w:t>
      </w:r>
    </w:p>
    <w:p w:rsidR="00CE6DB5" w:rsidRDefault="004007C5" w:rsidP="009926C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Класним керівникам рекомендувати взяти участь у</w:t>
      </w:r>
      <w:r w:rsidRP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тренінгах</w:t>
      </w:r>
      <w:r w:rsidR="00E336F9" w:rsidRP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управління класом</w:t>
      </w:r>
      <w:r w:rsidRP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напрацьовувати моделі співпраці з сучасними підлітками</w:t>
      </w:r>
      <w:r w:rsidR="00E336F9" w:rsidRP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926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</w:t>
      </w:r>
      <w:r w:rsidR="00064254"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DB5" w:rsidRPr="009926C7"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9926C7" w:rsidRPr="009926C7" w:rsidRDefault="009926C7" w:rsidP="009926C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94FF4" w:rsidRPr="00202568" w:rsidRDefault="00694FF4" w:rsidP="009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sz w:val="28"/>
          <w:szCs w:val="28"/>
        </w:rPr>
        <w:t>Голова педагогічної ради                                             Алла ЛАПУНЬКО</w:t>
      </w:r>
    </w:p>
    <w:p w:rsidR="00694FF4" w:rsidRPr="00202568" w:rsidRDefault="00694FF4" w:rsidP="009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Алла ПАНЬКОВА</w:t>
      </w:r>
    </w:p>
    <w:p w:rsidR="00945990" w:rsidRPr="00202568" w:rsidRDefault="00945990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945990" w:rsidRPr="00202568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202568" w:rsidRDefault="00003AFE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Максименко Н.М.</w:t>
      </w:r>
    </w:p>
    <w:p w:rsidR="00003AFE" w:rsidRPr="00202568" w:rsidRDefault="00003AFE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Pr="00202568" w:rsidRDefault="00003AFE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lastRenderedPageBreak/>
        <w:t>_______________ Педоренко С.І.</w:t>
      </w: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A32C03" w:rsidRPr="00202568" w:rsidRDefault="00D90D9D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7D29D5" w:rsidRPr="00202568" w:rsidRDefault="007D29D5" w:rsidP="00992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7D29D5" w:rsidRPr="00202568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305AA0"/>
    <w:multiLevelType w:val="multilevel"/>
    <w:tmpl w:val="DD7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8D3F82"/>
    <w:multiLevelType w:val="multilevel"/>
    <w:tmpl w:val="387449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EB43A1"/>
    <w:multiLevelType w:val="hybridMultilevel"/>
    <w:tmpl w:val="AE02F9A8"/>
    <w:lvl w:ilvl="0" w:tplc="55AE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362C6BB5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92D7B"/>
    <w:multiLevelType w:val="multilevel"/>
    <w:tmpl w:val="294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571E7"/>
    <w:multiLevelType w:val="multilevel"/>
    <w:tmpl w:val="146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C415C7"/>
    <w:multiLevelType w:val="hybridMultilevel"/>
    <w:tmpl w:val="B514569E"/>
    <w:lvl w:ilvl="0" w:tplc="438E2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E6385"/>
    <w:multiLevelType w:val="multilevel"/>
    <w:tmpl w:val="5FC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5863DF"/>
    <w:multiLevelType w:val="multilevel"/>
    <w:tmpl w:val="3AC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28" w15:restartNumberingAfterBreak="0">
    <w:nsid w:val="7F4B29D9"/>
    <w:multiLevelType w:val="multilevel"/>
    <w:tmpl w:val="2CB8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12"/>
  </w:num>
  <w:num w:numId="5">
    <w:abstractNumId w:val="5"/>
  </w:num>
  <w:num w:numId="6">
    <w:abstractNumId w:val="20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16"/>
  </w:num>
  <w:num w:numId="14">
    <w:abstractNumId w:val="24"/>
  </w:num>
  <w:num w:numId="15">
    <w:abstractNumId w:val="28"/>
  </w:num>
  <w:num w:numId="16">
    <w:abstractNumId w:val="23"/>
  </w:num>
  <w:num w:numId="17">
    <w:abstractNumId w:val="18"/>
  </w:num>
  <w:num w:numId="18">
    <w:abstractNumId w:val="2"/>
  </w:num>
  <w:num w:numId="19">
    <w:abstractNumId w:val="19"/>
  </w:num>
  <w:num w:numId="20">
    <w:abstractNumId w:val="2"/>
  </w:num>
  <w:num w:numId="21">
    <w:abstractNumId w:val="2"/>
  </w:num>
  <w:num w:numId="22">
    <w:abstractNumId w:val="13"/>
  </w:num>
  <w:num w:numId="23">
    <w:abstractNumId w:val="9"/>
  </w:num>
  <w:num w:numId="24">
    <w:abstractNumId w:val="7"/>
  </w:num>
  <w:num w:numId="25">
    <w:abstractNumId w:val="4"/>
  </w:num>
  <w:num w:numId="26">
    <w:abstractNumId w:val="15"/>
  </w:num>
  <w:num w:numId="27">
    <w:abstractNumId w:val="26"/>
  </w:num>
  <w:num w:numId="28">
    <w:abstractNumId w:val="1"/>
  </w:num>
  <w:num w:numId="29">
    <w:abstractNumId w:val="17"/>
  </w:num>
  <w:num w:numId="30">
    <w:abstractNumId w:val="2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64254"/>
    <w:rsid w:val="0012201C"/>
    <w:rsid w:val="00132C19"/>
    <w:rsid w:val="0013676E"/>
    <w:rsid w:val="00137E9A"/>
    <w:rsid w:val="00141627"/>
    <w:rsid w:val="0015740A"/>
    <w:rsid w:val="00164C5B"/>
    <w:rsid w:val="00165927"/>
    <w:rsid w:val="00191140"/>
    <w:rsid w:val="001A1A87"/>
    <w:rsid w:val="001B1406"/>
    <w:rsid w:val="001B6EBB"/>
    <w:rsid w:val="001C4968"/>
    <w:rsid w:val="001D37CD"/>
    <w:rsid w:val="001D4185"/>
    <w:rsid w:val="00202568"/>
    <w:rsid w:val="0021737C"/>
    <w:rsid w:val="00236307"/>
    <w:rsid w:val="00307284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007C5"/>
    <w:rsid w:val="00422BA8"/>
    <w:rsid w:val="00430DE4"/>
    <w:rsid w:val="004663E4"/>
    <w:rsid w:val="004968EB"/>
    <w:rsid w:val="004D0E73"/>
    <w:rsid w:val="004D2DEF"/>
    <w:rsid w:val="004D4217"/>
    <w:rsid w:val="00502B84"/>
    <w:rsid w:val="00502DC1"/>
    <w:rsid w:val="00525910"/>
    <w:rsid w:val="00541CC5"/>
    <w:rsid w:val="00581ED6"/>
    <w:rsid w:val="005B77E0"/>
    <w:rsid w:val="005E259B"/>
    <w:rsid w:val="00604BFB"/>
    <w:rsid w:val="00622CF8"/>
    <w:rsid w:val="00642A1F"/>
    <w:rsid w:val="00694FF4"/>
    <w:rsid w:val="0072267B"/>
    <w:rsid w:val="00724883"/>
    <w:rsid w:val="007547AF"/>
    <w:rsid w:val="00775509"/>
    <w:rsid w:val="00776779"/>
    <w:rsid w:val="00781B05"/>
    <w:rsid w:val="007A2889"/>
    <w:rsid w:val="007D29D5"/>
    <w:rsid w:val="007D614D"/>
    <w:rsid w:val="007F25FF"/>
    <w:rsid w:val="00807828"/>
    <w:rsid w:val="00823CDF"/>
    <w:rsid w:val="00855BA9"/>
    <w:rsid w:val="0088614D"/>
    <w:rsid w:val="0089123A"/>
    <w:rsid w:val="008934DA"/>
    <w:rsid w:val="0091034F"/>
    <w:rsid w:val="00940447"/>
    <w:rsid w:val="00945990"/>
    <w:rsid w:val="00973C3F"/>
    <w:rsid w:val="009926C7"/>
    <w:rsid w:val="009B38E8"/>
    <w:rsid w:val="00A32C03"/>
    <w:rsid w:val="00A81F0C"/>
    <w:rsid w:val="00AA5BE6"/>
    <w:rsid w:val="00AB654C"/>
    <w:rsid w:val="00AE7FAE"/>
    <w:rsid w:val="00B21374"/>
    <w:rsid w:val="00B2548B"/>
    <w:rsid w:val="00B50FFB"/>
    <w:rsid w:val="00B554BC"/>
    <w:rsid w:val="00B55E10"/>
    <w:rsid w:val="00BC084B"/>
    <w:rsid w:val="00C008FC"/>
    <w:rsid w:val="00C04CBB"/>
    <w:rsid w:val="00C60638"/>
    <w:rsid w:val="00C934EA"/>
    <w:rsid w:val="00CE6DB5"/>
    <w:rsid w:val="00D57D74"/>
    <w:rsid w:val="00D7493B"/>
    <w:rsid w:val="00D80611"/>
    <w:rsid w:val="00D90D9D"/>
    <w:rsid w:val="00E26A23"/>
    <w:rsid w:val="00E336F9"/>
    <w:rsid w:val="00E821F0"/>
    <w:rsid w:val="00E86B43"/>
    <w:rsid w:val="00E86EDC"/>
    <w:rsid w:val="00EA0E2D"/>
    <w:rsid w:val="00EA362A"/>
    <w:rsid w:val="00EB7037"/>
    <w:rsid w:val="00EC2836"/>
    <w:rsid w:val="00F24939"/>
    <w:rsid w:val="00F34BB4"/>
    <w:rsid w:val="00F37D8E"/>
    <w:rsid w:val="00F47954"/>
    <w:rsid w:val="00F62995"/>
    <w:rsid w:val="00F75BFE"/>
    <w:rsid w:val="00FB2E0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2CB7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8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7FA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0256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336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9647</TotalTime>
  <Pages>1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40</cp:revision>
  <cp:lastPrinted>2019-10-10T07:06:00Z</cp:lastPrinted>
  <dcterms:created xsi:type="dcterms:W3CDTF">2018-01-10T09:01:00Z</dcterms:created>
  <dcterms:modified xsi:type="dcterms:W3CDTF">2024-11-03T15:02:00Z</dcterms:modified>
</cp:coreProperties>
</file>