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EA7400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EA7400">
      <w:pPr>
        <w:spacing w:after="0"/>
        <w:ind w:firstLine="680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EA740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730C5A" w:rsidRDefault="00502DC1" w:rsidP="00EA740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EA7400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255C41" w:rsidRDefault="00502DC1" w:rsidP="00EA740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24962">
        <w:rPr>
          <w:rFonts w:ascii="Times New Roman" w:eastAsia="Times New Roman" w:hAnsi="Times New Roman" w:cs="Times New Roman"/>
          <w:b/>
          <w:sz w:val="36"/>
          <w:lang w:val="ru-RU"/>
        </w:rPr>
        <w:t>4</w:t>
      </w:r>
    </w:p>
    <w:p w:rsidR="00502DC1" w:rsidRPr="00730C5A" w:rsidRDefault="00502DC1" w:rsidP="00EA74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824962" w:rsidP="00EA74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610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D61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EA7400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755BC8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Default="00502DC1" w:rsidP="00EA74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62D" w:rsidRDefault="00502DC1" w:rsidP="00EA74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762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E7762D" w:rsidRDefault="00502DC1" w:rsidP="00EA74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EA7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EA7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EA74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824962" w:rsidRDefault="00824962" w:rsidP="00EA74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10D" w:rsidRPr="00DD4F9D" w:rsidRDefault="003D610D" w:rsidP="00EA7400">
      <w:pPr>
        <w:numPr>
          <w:ilvl w:val="0"/>
          <w:numId w:val="13"/>
        </w:numPr>
        <w:shd w:val="clear" w:color="auto" w:fill="FFFFFF"/>
        <w:tabs>
          <w:tab w:val="left" w:pos="321"/>
        </w:tabs>
        <w:spacing w:after="0"/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  <w:r w:rsidRPr="003D610D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виконання рішень попередніх педрад: с</w:t>
      </w:r>
      <w:r w:rsidR="00824962" w:rsidRPr="003D610D">
        <w:rPr>
          <w:rFonts w:ascii="Times New Roman" w:hAnsi="Times New Roman" w:cs="Times New Roman"/>
          <w:sz w:val="28"/>
          <w:szCs w:val="28"/>
          <w:shd w:val="clear" w:color="auto" w:fill="FFFFFF"/>
        </w:rPr>
        <w:t>тан модернізації освітнього середовища</w:t>
      </w:r>
      <w:r w:rsidR="00836FFD">
        <w:rPr>
          <w:rFonts w:ascii="Times New Roman" w:hAnsi="Times New Roman" w:cs="Times New Roman"/>
          <w:sz w:val="28"/>
          <w:szCs w:val="28"/>
          <w:shd w:val="clear" w:color="auto" w:fill="FFFFFF"/>
        </w:rPr>
        <w:t>, створення безпечного освітнього середовища</w:t>
      </w:r>
      <w:r w:rsidR="00824962" w:rsidRPr="003D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у зв’язку із оновленням змісту освіти</w:t>
      </w:r>
      <w:r w:rsid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(п.4 протокол №3</w:t>
      </w:r>
      <w:r w:rsidR="00836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10.01.2020 р.</w:t>
      </w:r>
      <w:r w:rsid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D610D">
        <w:rPr>
          <w:rFonts w:ascii="Times New Roman" w:hAnsi="Times New Roman" w:cs="Times New Roman"/>
          <w:sz w:val="28"/>
          <w:szCs w:val="28"/>
          <w:shd w:val="clear" w:color="auto" w:fill="FFFFFF"/>
        </w:rPr>
        <w:t>, впровадження в роботу пунктів положення про академічну доброчесність</w:t>
      </w:r>
      <w:r w:rsid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(п.1 протокол №4 від 28.02.2020р.)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>Лапунько</w:t>
      </w:r>
      <w:proofErr w:type="spellEnd"/>
      <w:r w:rsidRP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А.В., керівник закладу)</w:t>
      </w:r>
    </w:p>
    <w:p w:rsidR="003D610D" w:rsidRPr="003D610D" w:rsidRDefault="003D610D" w:rsidP="00EA7400">
      <w:pPr>
        <w:numPr>
          <w:ilvl w:val="0"/>
          <w:numId w:val="13"/>
        </w:numPr>
        <w:shd w:val="clear" w:color="auto" w:fill="FFFFFF"/>
        <w:tabs>
          <w:tab w:val="left" w:pos="321"/>
        </w:tabs>
        <w:spacing w:after="0"/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  <w:r w:rsidRPr="003D610D">
        <w:rPr>
          <w:rFonts w:ascii="Times New Roman" w:hAnsi="Times New Roman" w:cs="Times New Roman"/>
          <w:sz w:val="28"/>
        </w:rPr>
        <w:t>Про к</w:t>
      </w:r>
      <w:r w:rsidR="00824962" w:rsidRPr="003D610D">
        <w:rPr>
          <w:rFonts w:ascii="Times New Roman" w:hAnsi="Times New Roman" w:cs="Times New Roman"/>
          <w:sz w:val="28"/>
        </w:rPr>
        <w:t>ритерії вибору засобів організації дистанційного навчання. Основні форми онлайн-комунікації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D4F9D">
        <w:rPr>
          <w:rFonts w:ascii="Times New Roman" w:hAnsi="Times New Roman" w:cs="Times New Roman"/>
          <w:sz w:val="28"/>
          <w:szCs w:val="28"/>
        </w:rPr>
        <w:t>Панькова А.М., заступник з НВР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4F9D" w:rsidRPr="00DD4F9D" w:rsidRDefault="003D610D" w:rsidP="00EA7400">
      <w:pPr>
        <w:numPr>
          <w:ilvl w:val="0"/>
          <w:numId w:val="13"/>
        </w:numPr>
        <w:shd w:val="clear" w:color="auto" w:fill="FFFFFF"/>
        <w:tabs>
          <w:tab w:val="left" w:pos="321"/>
        </w:tabs>
        <w:spacing w:after="0"/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  <w:r w:rsidRPr="003D610D">
        <w:rPr>
          <w:rFonts w:ascii="Times New Roman" w:hAnsi="Times New Roman" w:cs="Times New Roman"/>
          <w:sz w:val="28"/>
        </w:rPr>
        <w:t>Про  порядок  роботи закладу у період обмежувальних протиепідемічних заходів(з 13 по 25 січня 2021 року.)</w:t>
      </w:r>
      <w:r w:rsidR="00DD4F9D" w:rsidRP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DD4F9D" w:rsidRP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>Лапунько</w:t>
      </w:r>
      <w:proofErr w:type="spellEnd"/>
      <w:r w:rsidR="00DD4F9D" w:rsidRP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А.В., керівник закладу)</w:t>
      </w:r>
    </w:p>
    <w:p w:rsidR="00DD4F9D" w:rsidRPr="00DD4F9D" w:rsidRDefault="003D610D" w:rsidP="00EA7400">
      <w:pPr>
        <w:numPr>
          <w:ilvl w:val="0"/>
          <w:numId w:val="13"/>
        </w:numPr>
        <w:shd w:val="clear" w:color="auto" w:fill="FFFFFF"/>
        <w:tabs>
          <w:tab w:val="left" w:pos="321"/>
        </w:tabs>
        <w:spacing w:after="0"/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  <w:r w:rsidRPr="00DD4F9D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0D5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5ED8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DD4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  <w:lang w:val="ru-RU"/>
        </w:rPr>
        <w:t>заповнення</w:t>
      </w:r>
      <w:proofErr w:type="spellEnd"/>
      <w:r w:rsidRPr="00DD4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  <w:lang w:val="ru-RU"/>
        </w:rPr>
        <w:t>класних</w:t>
      </w:r>
      <w:proofErr w:type="spellEnd"/>
      <w:r w:rsidRPr="00DD4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  <w:lang w:val="ru-RU"/>
        </w:rPr>
        <w:t>журналів</w:t>
      </w:r>
      <w:proofErr w:type="spellEnd"/>
      <w:r w:rsidRPr="00DD4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DD4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DD4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  <w:lang w:val="ru-RU"/>
        </w:rPr>
        <w:t>локдауну</w:t>
      </w:r>
      <w:proofErr w:type="spellEnd"/>
      <w:r w:rsidRPr="00DD4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F9D" w:rsidRPr="00DD4F9D">
        <w:rPr>
          <w:rFonts w:ascii="Times New Roman" w:hAnsi="Times New Roman" w:cs="Times New Roman"/>
          <w:sz w:val="28"/>
          <w:szCs w:val="28"/>
        </w:rPr>
        <w:t>(Панькова А.М., заступник з НВР)</w:t>
      </w:r>
    </w:p>
    <w:p w:rsidR="00502DC1" w:rsidRPr="00730C5A" w:rsidRDefault="00502DC1" w:rsidP="00EA74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9B7" w:rsidRDefault="00502DC1" w:rsidP="00EA7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D4217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DD4F9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D4F9D">
        <w:rPr>
          <w:rFonts w:ascii="Times New Roman" w:hAnsi="Times New Roman" w:cs="Times New Roman"/>
          <w:sz w:val="28"/>
          <w:szCs w:val="28"/>
        </w:rPr>
        <w:t>питанння</w:t>
      </w:r>
      <w:proofErr w:type="spellEnd"/>
      <w:r w:rsidR="00DD4F9D">
        <w:rPr>
          <w:rFonts w:ascii="Times New Roman" w:hAnsi="Times New Roman" w:cs="Times New Roman"/>
          <w:sz w:val="28"/>
          <w:szCs w:val="28"/>
        </w:rPr>
        <w:t xml:space="preserve"> п</w:t>
      </w:r>
      <w:r w:rsidR="00DD4F9D" w:rsidRPr="003D610D">
        <w:rPr>
          <w:rFonts w:ascii="Times New Roman" w:hAnsi="Times New Roman" w:cs="Times New Roman"/>
          <w:sz w:val="28"/>
          <w:szCs w:val="28"/>
          <w:shd w:val="clear" w:color="auto" w:fill="FFFFFF"/>
        </w:rPr>
        <w:t>ро виконання рішень попередніх педрад: стан модернізації освітнього середовища</w:t>
      </w:r>
      <w:r w:rsidR="00836FFD">
        <w:rPr>
          <w:rFonts w:ascii="Times New Roman" w:hAnsi="Times New Roman" w:cs="Times New Roman"/>
          <w:sz w:val="28"/>
          <w:szCs w:val="28"/>
          <w:shd w:val="clear" w:color="auto" w:fill="FFFFFF"/>
        </w:rPr>
        <w:t>, створення безпечного освітнього середовища</w:t>
      </w:r>
      <w:r w:rsidR="00836FFD" w:rsidRPr="003D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у зв’язку із оновленням змісту освіти</w:t>
      </w:r>
      <w:r w:rsidR="00836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(п.4 протокол №3 від 10.01.2020 р.)</w:t>
      </w:r>
      <w:r w:rsidR="00836FFD" w:rsidRPr="003D610D">
        <w:rPr>
          <w:rFonts w:ascii="Times New Roman" w:hAnsi="Times New Roman" w:cs="Times New Roman"/>
          <w:sz w:val="28"/>
          <w:szCs w:val="28"/>
          <w:shd w:val="clear" w:color="auto" w:fill="FFFFFF"/>
        </w:rPr>
        <w:t>, впровадження в роботу пунктів положення про академічну доброчесність</w:t>
      </w:r>
      <w:r w:rsidR="00836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(п.1 протокол №4 від 28.02.2020р.), де вона вказала на позитивні моменти та наголосила на ряді недоліків </w:t>
      </w:r>
      <w:r w:rsidR="00DD4F9D">
        <w:rPr>
          <w:rFonts w:ascii="Times New Roman" w:hAnsi="Times New Roman" w:cs="Times New Roman"/>
          <w:sz w:val="28"/>
          <w:szCs w:val="28"/>
          <w:shd w:val="clear" w:color="auto" w:fill="FFFFFF"/>
        </w:rPr>
        <w:t>(доповідь додається)</w:t>
      </w:r>
    </w:p>
    <w:p w:rsidR="004178C7" w:rsidRPr="001D37CD" w:rsidRDefault="004178C7" w:rsidP="00EA74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3C168A" w:rsidP="00EA74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709B7" w:rsidRPr="00DE7604" w:rsidRDefault="00D709B7" w:rsidP="00EA740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стан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="00DD4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рішень попередніх педрад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відома.</w:t>
      </w:r>
    </w:p>
    <w:p w:rsidR="007547AF" w:rsidRDefault="00F24939" w:rsidP="00EA740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Педагогічному колективу </w:t>
      </w:r>
      <w:r w:rsidR="003C1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DD4F9D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дотримуватись Положення про академічну доброчесність та працювати над створенням безпечного освітнього середовища</w:t>
      </w:r>
    </w:p>
    <w:p w:rsidR="00430DE4" w:rsidRDefault="00430DE4" w:rsidP="00EA7400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D70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2021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24939" w:rsidRDefault="00F24939" w:rsidP="00EA7400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30DE4" w:rsidRPr="006C700F" w:rsidRDefault="00430DE4" w:rsidP="00EA7400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70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6C70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D610D" w:rsidRPr="006C700F" w:rsidRDefault="003D610D" w:rsidP="00EA74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FFD" w:rsidRDefault="00836FFD" w:rsidP="00EA7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</w:t>
      </w:r>
      <w:r w:rsidRPr="00836FFD">
        <w:rPr>
          <w:rFonts w:ascii="Times New Roman" w:hAnsi="Times New Roman" w:cs="Times New Roman"/>
          <w:sz w:val="28"/>
          <w:szCs w:val="28"/>
        </w:rPr>
        <w:t>Панькову А.М., заступника  з НВР</w:t>
      </w:r>
      <w:r w:rsidR="00C10D44">
        <w:rPr>
          <w:rFonts w:ascii="Times New Roman" w:hAnsi="Times New Roman" w:cs="Times New Roman"/>
          <w:sz w:val="28"/>
          <w:szCs w:val="28"/>
        </w:rPr>
        <w:t xml:space="preserve"> з питанням п</w:t>
      </w:r>
      <w:r w:rsidR="00C10D44" w:rsidRPr="003D610D">
        <w:rPr>
          <w:rFonts w:ascii="Times New Roman" w:hAnsi="Times New Roman" w:cs="Times New Roman"/>
          <w:sz w:val="28"/>
        </w:rPr>
        <w:t>ро критерії вибору засобів орга</w:t>
      </w:r>
      <w:r w:rsidR="00C10D44">
        <w:rPr>
          <w:rFonts w:ascii="Times New Roman" w:hAnsi="Times New Roman" w:cs="Times New Roman"/>
          <w:sz w:val="28"/>
        </w:rPr>
        <w:t>нізації дистанційного навчання та о</w:t>
      </w:r>
      <w:r w:rsidR="00C10D44" w:rsidRPr="003D610D">
        <w:rPr>
          <w:rFonts w:ascii="Times New Roman" w:hAnsi="Times New Roman" w:cs="Times New Roman"/>
          <w:sz w:val="28"/>
        </w:rPr>
        <w:t>сновні форми онлайн-</w:t>
      </w:r>
      <w:r w:rsidR="00C10D44" w:rsidRPr="00C10D44">
        <w:rPr>
          <w:rFonts w:ascii="Times New Roman" w:hAnsi="Times New Roman" w:cs="Times New Roman"/>
          <w:sz w:val="28"/>
        </w:rPr>
        <w:t>комунікації</w:t>
      </w:r>
      <w:r w:rsidRPr="00C10D44">
        <w:rPr>
          <w:rFonts w:ascii="Times New Roman" w:hAnsi="Times New Roman" w:cs="Times New Roman"/>
          <w:sz w:val="28"/>
          <w:szCs w:val="28"/>
        </w:rPr>
        <w:t>, вона ознайомила присутніх з</w:t>
      </w:r>
      <w:r w:rsidRPr="00C10D44">
        <w:rPr>
          <w:rFonts w:ascii="Times New Roman" w:eastAsia="Times New Roman" w:hAnsi="Times New Roman" w:cs="Times New Roman"/>
          <w:sz w:val="28"/>
          <w:szCs w:val="28"/>
        </w:rPr>
        <w:t xml:space="preserve">  основними аспектами посібника </w:t>
      </w:r>
      <w:r w:rsidR="00C10D44" w:rsidRPr="00C10D44">
        <w:rPr>
          <w:rFonts w:ascii="Times New Roman" w:eastAsia="Times New Roman" w:hAnsi="Times New Roman" w:cs="Times New Roman"/>
          <w:sz w:val="28"/>
          <w:szCs w:val="28"/>
        </w:rPr>
        <w:t>«Організація дистанційного навчання. М</w:t>
      </w:r>
      <w:r w:rsidR="00C10D44" w:rsidRPr="00C10D44">
        <w:rPr>
          <w:rFonts w:ascii="Times New Roman" w:hAnsi="Times New Roman" w:cs="Times New Roman"/>
          <w:sz w:val="28"/>
          <w:szCs w:val="28"/>
        </w:rPr>
        <w:t>етодичні</w:t>
      </w:r>
      <w:r w:rsidRPr="00C10D44">
        <w:rPr>
          <w:rFonts w:ascii="Times New Roman" w:hAnsi="Times New Roman" w:cs="Times New Roman"/>
          <w:sz w:val="28"/>
          <w:szCs w:val="28"/>
        </w:rPr>
        <w:t xml:space="preserve"> рекомендаці</w:t>
      </w:r>
      <w:r w:rsidR="00C10D44" w:rsidRPr="00C10D44">
        <w:rPr>
          <w:rFonts w:ascii="Times New Roman" w:hAnsi="Times New Roman" w:cs="Times New Roman"/>
          <w:sz w:val="28"/>
          <w:szCs w:val="28"/>
        </w:rPr>
        <w:t>ї»</w:t>
      </w:r>
      <w:r w:rsidRPr="00C10D44">
        <w:rPr>
          <w:rFonts w:ascii="Times New Roman" w:hAnsi="Times New Roman" w:cs="Times New Roman"/>
          <w:sz w:val="28"/>
          <w:szCs w:val="28"/>
        </w:rPr>
        <w:t>, створ</w:t>
      </w:r>
      <w:r w:rsidR="00C10D44" w:rsidRPr="00C10D44">
        <w:rPr>
          <w:rFonts w:ascii="Times New Roman" w:hAnsi="Times New Roman" w:cs="Times New Roman"/>
          <w:sz w:val="28"/>
          <w:szCs w:val="28"/>
        </w:rPr>
        <w:t>еного авторами</w:t>
      </w:r>
      <w:r w:rsidRPr="00C10D44">
        <w:rPr>
          <w:rFonts w:ascii="Times New Roman" w:hAnsi="Times New Roman" w:cs="Times New Roman"/>
          <w:sz w:val="28"/>
          <w:szCs w:val="28"/>
        </w:rPr>
        <w:t xml:space="preserve"> Алевт</w:t>
      </w:r>
      <w:r w:rsidR="00C10D44" w:rsidRPr="00C10D44">
        <w:rPr>
          <w:rFonts w:ascii="Times New Roman" w:hAnsi="Times New Roman" w:cs="Times New Roman"/>
          <w:sz w:val="28"/>
          <w:szCs w:val="28"/>
        </w:rPr>
        <w:t>ина Лотоцька та Оксана Пасічник за підтримки МОН України,</w:t>
      </w:r>
      <w:r w:rsidR="00C10D44">
        <w:rPr>
          <w:rFonts w:ascii="Times New Roman" w:hAnsi="Times New Roman" w:cs="Times New Roman"/>
          <w:sz w:val="28"/>
          <w:szCs w:val="28"/>
        </w:rPr>
        <w:t xml:space="preserve"> компанії Смарт Освіта та Міжнародного фонду «Відродження», наголосила на реаліях забезпечення ТНЗ для учнів і вчителів свого закладу та окреслила оптимальні шляхи здійснення організації навчання з використанням дистанційних технологій у випадку надзвичайних ситуацій, зокрема </w:t>
      </w:r>
      <w:proofErr w:type="spellStart"/>
      <w:r w:rsidR="00C10D44">
        <w:rPr>
          <w:rFonts w:ascii="Times New Roman" w:hAnsi="Times New Roman" w:cs="Times New Roman"/>
          <w:sz w:val="28"/>
          <w:szCs w:val="28"/>
        </w:rPr>
        <w:t>локдауну</w:t>
      </w:r>
      <w:proofErr w:type="spellEnd"/>
      <w:r w:rsidR="00C10D44">
        <w:rPr>
          <w:rFonts w:ascii="Times New Roman" w:hAnsi="Times New Roman" w:cs="Times New Roman"/>
          <w:sz w:val="28"/>
          <w:szCs w:val="28"/>
        </w:rPr>
        <w:t xml:space="preserve"> під час пандемії.</w:t>
      </w:r>
    </w:p>
    <w:p w:rsidR="00C10D44" w:rsidRDefault="00C10D44" w:rsidP="00EA74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10D44" w:rsidRPr="008C552F" w:rsidRDefault="00C10D44" w:rsidP="00EA7400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2F">
        <w:rPr>
          <w:rFonts w:ascii="Times New Roman" w:hAnsi="Times New Roman" w:cs="Times New Roman"/>
          <w:sz w:val="28"/>
          <w:szCs w:val="28"/>
        </w:rPr>
        <w:t xml:space="preserve">Заступнику з НВР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розповсюдити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методичного посібника серед педпрацівників закладу для більш детального ознайомлення</w:t>
      </w:r>
    </w:p>
    <w:p w:rsidR="008C552F" w:rsidRPr="008C552F" w:rsidRDefault="008C552F" w:rsidP="00EA7400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06.01.2021)</w:t>
      </w:r>
    </w:p>
    <w:p w:rsidR="008C552F" w:rsidRPr="008C552F" w:rsidRDefault="008C552F" w:rsidP="00EA7400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52F"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 опрацювати методичні рекомендації щодо форм і методів здійснення дистанційного навчання</w:t>
      </w:r>
    </w:p>
    <w:p w:rsidR="008C552F" w:rsidRPr="008C552F" w:rsidRDefault="008C552F" w:rsidP="00EA74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13.01.2021 р)</w:t>
      </w:r>
    </w:p>
    <w:p w:rsidR="008C552F" w:rsidRPr="008C552F" w:rsidRDefault="008C552F" w:rsidP="00EA7400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52F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закладу провести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C5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52F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</w:p>
    <w:p w:rsidR="008C552F" w:rsidRPr="008C552F" w:rsidRDefault="008C552F" w:rsidP="00EA7400">
      <w:pPr>
        <w:pStyle w:val="a3"/>
        <w:spacing w:after="0"/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8C552F">
        <w:rPr>
          <w:rFonts w:ascii="Times New Roman" w:hAnsi="Times New Roman" w:cs="Times New Roman"/>
          <w:sz w:val="28"/>
          <w:szCs w:val="28"/>
        </w:rPr>
        <w:t>(до 13.01.2021 р)</w:t>
      </w:r>
    </w:p>
    <w:p w:rsidR="0072131A" w:rsidRPr="0072131A" w:rsidRDefault="008C552F" w:rsidP="00EA7400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Класним керівникам провести онлайн консультації щодо здійснення навчання з використанням дистанційних технологій на період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локдауну</w:t>
      </w:r>
      <w:proofErr w:type="spellEnd"/>
    </w:p>
    <w:p w:rsidR="0072131A" w:rsidRDefault="0072131A" w:rsidP="00EA7400">
      <w:pPr>
        <w:pStyle w:val="a3"/>
        <w:spacing w:after="0"/>
        <w:ind w:left="4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(11-12.01.2021)</w:t>
      </w:r>
    </w:p>
    <w:p w:rsidR="0072131A" w:rsidRPr="0072131A" w:rsidRDefault="0072131A" w:rsidP="00EA7400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 впроваджувати в роботу засоби і методи дистанційного навчання в освітньому процесі</w:t>
      </w:r>
    </w:p>
    <w:p w:rsidR="0072131A" w:rsidRDefault="0072131A" w:rsidP="00EA74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(під час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локдауну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карантину, у разі потреби)</w:t>
      </w:r>
    </w:p>
    <w:p w:rsidR="00EA7400" w:rsidRPr="0072131A" w:rsidRDefault="00EA7400" w:rsidP="00EA74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10D" w:rsidRPr="0072131A" w:rsidRDefault="0072131A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00F">
        <w:rPr>
          <w:rFonts w:ascii="Times New Roman" w:hAnsi="Times New Roman" w:cs="Times New Roman"/>
          <w:b/>
          <w:sz w:val="28"/>
        </w:rPr>
        <w:t>СЛУХАЛИ</w:t>
      </w:r>
      <w:r w:rsidR="006C700F">
        <w:rPr>
          <w:rFonts w:ascii="Times New Roman" w:hAnsi="Times New Roman" w:cs="Times New Roman"/>
          <w:b/>
          <w:sz w:val="28"/>
        </w:rPr>
        <w:t>:</w:t>
      </w:r>
      <w:r w:rsidRPr="006C700F">
        <w:rPr>
          <w:rFonts w:ascii="Times New Roman" w:hAnsi="Times New Roman" w:cs="Times New Roman"/>
          <w:b/>
          <w:sz w:val="28"/>
        </w:rPr>
        <w:t xml:space="preserve"> 3</w:t>
      </w:r>
      <w:r w:rsidR="003D610D" w:rsidRPr="006C700F">
        <w:rPr>
          <w:rFonts w:ascii="Times New Roman" w:hAnsi="Times New Roman" w:cs="Times New Roman"/>
          <w:b/>
          <w:sz w:val="28"/>
        </w:rPr>
        <w:t>.</w:t>
      </w:r>
      <w:r w:rsidRPr="0072131A">
        <w:rPr>
          <w:rFonts w:ascii="Times New Roman" w:hAnsi="Times New Roman" w:cs="Times New Roman"/>
          <w:sz w:val="28"/>
        </w:rPr>
        <w:t xml:space="preserve"> </w:t>
      </w:r>
      <w:r w:rsidR="003D610D" w:rsidRPr="0072131A">
        <w:rPr>
          <w:rFonts w:ascii="Times New Roman" w:hAnsi="Times New Roman" w:cs="Times New Roman"/>
          <w:sz w:val="28"/>
        </w:rPr>
        <w:t>Керівника  закладу про</w:t>
      </w:r>
      <w:r w:rsidR="003D610D" w:rsidRPr="0072131A">
        <w:rPr>
          <w:rFonts w:ascii="Times New Roman" w:hAnsi="Times New Roman" w:cs="Times New Roman"/>
          <w:b/>
          <w:sz w:val="28"/>
        </w:rPr>
        <w:t xml:space="preserve">  </w:t>
      </w:r>
      <w:r w:rsidR="003D610D" w:rsidRPr="0072131A">
        <w:rPr>
          <w:rFonts w:ascii="Times New Roman" w:hAnsi="Times New Roman" w:cs="Times New Roman"/>
          <w:sz w:val="28"/>
        </w:rPr>
        <w:t>порядок  роботи закладу у період обмежувальних протиепідемічних заходів(з 13 по 25 січня 2021 року)</w:t>
      </w:r>
    </w:p>
    <w:p w:rsidR="003D610D" w:rsidRPr="006C700F" w:rsidRDefault="003D610D" w:rsidP="00EA74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C700F">
        <w:rPr>
          <w:rFonts w:ascii="Times New Roman" w:hAnsi="Times New Roman" w:cs="Times New Roman"/>
          <w:b/>
          <w:sz w:val="28"/>
        </w:rPr>
        <w:t xml:space="preserve"> УХВАЛИЛИ</w:t>
      </w:r>
      <w:r w:rsidR="006C700F">
        <w:rPr>
          <w:rFonts w:ascii="Times New Roman" w:hAnsi="Times New Roman" w:cs="Times New Roman"/>
          <w:b/>
          <w:sz w:val="28"/>
        </w:rPr>
        <w:t>:</w:t>
      </w:r>
    </w:p>
    <w:p w:rsidR="003C2FB3" w:rsidRDefault="003C2FB3" w:rsidP="00EA740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 xml:space="preserve">3.1. </w:t>
      </w:r>
      <w:r w:rsidR="006C700F">
        <w:rPr>
          <w:rFonts w:ascii="Times New Roman" w:hAnsi="Times New Roman" w:cs="Times New Roman"/>
          <w:sz w:val="28"/>
        </w:rPr>
        <w:t xml:space="preserve">Педагогічному колективу закладу </w:t>
      </w:r>
      <w:r w:rsidR="003D610D" w:rsidRPr="0072131A">
        <w:rPr>
          <w:rFonts w:ascii="Times New Roman" w:hAnsi="Times New Roman" w:cs="Times New Roman"/>
          <w:sz w:val="28"/>
        </w:rPr>
        <w:t>ІІ семестр   2020-2021 навчального року розпочати  13.01.2021 року</w:t>
      </w:r>
      <w:r w:rsidR="006C700F">
        <w:rPr>
          <w:rFonts w:ascii="Times New Roman" w:hAnsi="Times New Roman" w:cs="Times New Roman"/>
          <w:sz w:val="28"/>
        </w:rPr>
        <w:t>.</w:t>
      </w:r>
    </w:p>
    <w:p w:rsidR="003D610D" w:rsidRDefault="006C700F" w:rsidP="00EA740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lastRenderedPageBreak/>
        <w:t>3.</w:t>
      </w:r>
      <w:r w:rsidR="003D610D" w:rsidRPr="003C2FB3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Педагогічному колективу закладу навчальний процес здійснювати в з використанням</w:t>
      </w:r>
      <w:r w:rsidR="003D610D" w:rsidRPr="0072131A">
        <w:rPr>
          <w:rFonts w:ascii="Times New Roman" w:hAnsi="Times New Roman" w:cs="Times New Roman"/>
          <w:sz w:val="28"/>
        </w:rPr>
        <w:t xml:space="preserve">  технологій дистанційного  навчання</w:t>
      </w:r>
    </w:p>
    <w:p w:rsidR="003C2FB3" w:rsidRDefault="006C700F" w:rsidP="00EA74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72131A">
        <w:rPr>
          <w:rFonts w:ascii="Times New Roman" w:hAnsi="Times New Roman" w:cs="Times New Roman"/>
          <w:sz w:val="28"/>
        </w:rPr>
        <w:t>з 13 по 25 січня 2021</w:t>
      </w:r>
      <w:r>
        <w:rPr>
          <w:rFonts w:ascii="Times New Roman" w:hAnsi="Times New Roman" w:cs="Times New Roman"/>
          <w:sz w:val="28"/>
        </w:rPr>
        <w:t xml:space="preserve"> р.)</w:t>
      </w:r>
    </w:p>
    <w:p w:rsidR="003D610D" w:rsidRDefault="003C2FB3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>3.3.</w:t>
      </w:r>
      <w:r>
        <w:rPr>
          <w:rFonts w:ascii="Times New Roman" w:hAnsi="Times New Roman" w:cs="Times New Roman"/>
          <w:sz w:val="28"/>
        </w:rPr>
        <w:t xml:space="preserve"> </w:t>
      </w:r>
      <w:r w:rsidR="003D610D" w:rsidRPr="0072131A">
        <w:rPr>
          <w:rFonts w:ascii="Times New Roman" w:hAnsi="Times New Roman" w:cs="Times New Roman"/>
          <w:sz w:val="28"/>
        </w:rPr>
        <w:t xml:space="preserve">Навчальні  заняття  проводити згідно з розкладом  </w:t>
      </w:r>
    </w:p>
    <w:p w:rsidR="006C700F" w:rsidRPr="0072131A" w:rsidRDefault="006C700F" w:rsidP="00EA74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72131A">
        <w:rPr>
          <w:rFonts w:ascii="Times New Roman" w:hAnsi="Times New Roman" w:cs="Times New Roman"/>
          <w:sz w:val="28"/>
        </w:rPr>
        <w:t>з 13 по 25 січня 2021</w:t>
      </w:r>
      <w:r>
        <w:rPr>
          <w:rFonts w:ascii="Times New Roman" w:hAnsi="Times New Roman" w:cs="Times New Roman"/>
          <w:sz w:val="28"/>
        </w:rPr>
        <w:t xml:space="preserve"> р.)</w:t>
      </w:r>
    </w:p>
    <w:p w:rsidR="003D610D" w:rsidRPr="0072131A" w:rsidRDefault="006C700F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>3.</w:t>
      </w:r>
      <w:r w:rsidR="003D610D" w:rsidRPr="003C2FB3">
        <w:rPr>
          <w:rFonts w:ascii="Times New Roman" w:hAnsi="Times New Roman" w:cs="Times New Roman"/>
          <w:b/>
          <w:sz w:val="28"/>
        </w:rPr>
        <w:t>4.</w:t>
      </w:r>
      <w:r w:rsidR="003D610D" w:rsidRPr="0072131A">
        <w:rPr>
          <w:rFonts w:ascii="Times New Roman" w:hAnsi="Times New Roman" w:cs="Times New Roman"/>
          <w:sz w:val="28"/>
        </w:rPr>
        <w:t xml:space="preserve">   Тривалість використання  технічних засобів навчання (далі-ТЗН)  не повинна перевищувати часу, рекомендованого  Санітарним  регламентом для  закладів загальної середньої освіти, а саме: </w:t>
      </w:r>
    </w:p>
    <w:p w:rsidR="003D610D" w:rsidRPr="0072131A" w:rsidRDefault="003D610D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72131A">
        <w:rPr>
          <w:rFonts w:ascii="Times New Roman" w:hAnsi="Times New Roman" w:cs="Times New Roman"/>
          <w:sz w:val="28"/>
        </w:rPr>
        <w:t>- при використанні  ТЗН під час проведення навчального  заняття потрібно чергувати види навчальної  діяльності;</w:t>
      </w:r>
    </w:p>
    <w:p w:rsidR="003D610D" w:rsidRPr="0072131A" w:rsidRDefault="003D610D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72131A">
        <w:rPr>
          <w:rFonts w:ascii="Times New Roman" w:hAnsi="Times New Roman" w:cs="Times New Roman"/>
          <w:sz w:val="28"/>
        </w:rPr>
        <w:t xml:space="preserve">-  безперервна  тривалість навчальної  діяльності з ТЗН упродовж навчального заняття (уроку)має бути: </w:t>
      </w:r>
    </w:p>
    <w:p w:rsidR="003D610D" w:rsidRPr="0072131A" w:rsidRDefault="003D610D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72131A">
        <w:rPr>
          <w:rFonts w:ascii="Times New Roman" w:hAnsi="Times New Roman" w:cs="Times New Roman"/>
          <w:sz w:val="28"/>
        </w:rPr>
        <w:t>для учнів  1 класу  – 10 хвилин,</w:t>
      </w:r>
    </w:p>
    <w:p w:rsidR="003D610D" w:rsidRPr="0072131A" w:rsidRDefault="003D610D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72131A">
        <w:rPr>
          <w:rFonts w:ascii="Times New Roman" w:hAnsi="Times New Roman" w:cs="Times New Roman"/>
          <w:sz w:val="28"/>
        </w:rPr>
        <w:t>для учнів 2-4 класів  не більше 15 хвилин,,</w:t>
      </w:r>
    </w:p>
    <w:p w:rsidR="003D610D" w:rsidRDefault="003D610D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72131A">
        <w:rPr>
          <w:rFonts w:ascii="Times New Roman" w:hAnsi="Times New Roman" w:cs="Times New Roman"/>
          <w:sz w:val="28"/>
        </w:rPr>
        <w:t xml:space="preserve"> для </w:t>
      </w:r>
      <w:r w:rsidR="006C700F">
        <w:rPr>
          <w:rFonts w:ascii="Times New Roman" w:hAnsi="Times New Roman" w:cs="Times New Roman"/>
          <w:sz w:val="28"/>
        </w:rPr>
        <w:t>учнів 5-7 класів – 20-25 хвилин</w:t>
      </w:r>
    </w:p>
    <w:p w:rsidR="006C700F" w:rsidRPr="0072131A" w:rsidRDefault="006C700F" w:rsidP="00EA74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(постійно)</w:t>
      </w:r>
    </w:p>
    <w:p w:rsidR="003D610D" w:rsidRDefault="006C700F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>3.</w:t>
      </w:r>
      <w:r w:rsidR="003D610D" w:rsidRPr="003C2FB3">
        <w:rPr>
          <w:rFonts w:ascii="Times New Roman" w:hAnsi="Times New Roman" w:cs="Times New Roman"/>
          <w:b/>
          <w:sz w:val="28"/>
        </w:rPr>
        <w:t>5.</w:t>
      </w:r>
      <w:r w:rsidR="003D610D" w:rsidRPr="0072131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Учителям облік в</w:t>
      </w:r>
      <w:r w:rsidR="003D610D" w:rsidRPr="0072131A">
        <w:rPr>
          <w:rFonts w:ascii="Times New Roman" w:hAnsi="Times New Roman" w:cs="Times New Roman"/>
          <w:sz w:val="28"/>
        </w:rPr>
        <w:t>ідвідування навчальних занять та оцінювання</w:t>
      </w:r>
      <w:r>
        <w:rPr>
          <w:rFonts w:ascii="Times New Roman" w:hAnsi="Times New Roman" w:cs="Times New Roman"/>
          <w:sz w:val="28"/>
        </w:rPr>
        <w:t xml:space="preserve"> навчальних досягнень учнів </w:t>
      </w:r>
      <w:r w:rsidR="003D610D" w:rsidRPr="0072131A">
        <w:rPr>
          <w:rFonts w:ascii="Times New Roman" w:hAnsi="Times New Roman" w:cs="Times New Roman"/>
          <w:sz w:val="28"/>
        </w:rPr>
        <w:t>здійснювати у класних  журналах після закінчення дистанційного навчання.</w:t>
      </w:r>
    </w:p>
    <w:p w:rsidR="006C700F" w:rsidRPr="0072131A" w:rsidRDefault="006C700F" w:rsidP="00EA74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4647C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2</w:t>
      </w:r>
      <w:r w:rsidR="004647CB">
        <w:rPr>
          <w:rFonts w:ascii="Times New Roman" w:hAnsi="Times New Roman" w:cs="Times New Roman"/>
          <w:sz w:val="28"/>
        </w:rPr>
        <w:t>5</w:t>
      </w:r>
      <w:r w:rsidR="00EC7367">
        <w:rPr>
          <w:rFonts w:ascii="Times New Roman" w:hAnsi="Times New Roman" w:cs="Times New Roman"/>
          <w:sz w:val="28"/>
        </w:rPr>
        <w:t>.01.2021</w:t>
      </w:r>
      <w:r>
        <w:rPr>
          <w:rFonts w:ascii="Times New Roman" w:hAnsi="Times New Roman" w:cs="Times New Roman"/>
          <w:sz w:val="28"/>
        </w:rPr>
        <w:t>)</w:t>
      </w:r>
    </w:p>
    <w:p w:rsidR="003D610D" w:rsidRDefault="00EC7367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>3.</w:t>
      </w:r>
      <w:r w:rsidR="003D610D" w:rsidRPr="003C2FB3">
        <w:rPr>
          <w:rFonts w:ascii="Times New Roman" w:hAnsi="Times New Roman" w:cs="Times New Roman"/>
          <w:b/>
          <w:sz w:val="28"/>
        </w:rPr>
        <w:t>6.</w:t>
      </w:r>
      <w:r w:rsidR="003D610D" w:rsidRPr="0072131A">
        <w:rPr>
          <w:rFonts w:ascii="Times New Roman" w:hAnsi="Times New Roman" w:cs="Times New Roman"/>
          <w:sz w:val="28"/>
        </w:rPr>
        <w:t xml:space="preserve">  Педагогічні працівники  (виходячи з умов забезпечення технічними  засобами) самостійно  визначають режим проведення  навчальних занять (синхронний чи асинхронний). Відсутність дітей відмічається лише при синхронному режимі)</w:t>
      </w:r>
    </w:p>
    <w:p w:rsidR="00EC7367" w:rsidRPr="0072131A" w:rsidRDefault="00EC7367" w:rsidP="00EA74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 час </w:t>
      </w:r>
      <w:proofErr w:type="spellStart"/>
      <w:r>
        <w:rPr>
          <w:rFonts w:ascii="Times New Roman" w:hAnsi="Times New Roman" w:cs="Times New Roman"/>
          <w:sz w:val="28"/>
        </w:rPr>
        <w:t>локдауну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D610D" w:rsidRDefault="00EC7367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>3.</w:t>
      </w:r>
      <w:r w:rsidR="004647CB" w:rsidRPr="003C2FB3">
        <w:rPr>
          <w:rFonts w:ascii="Times New Roman" w:hAnsi="Times New Roman" w:cs="Times New Roman"/>
          <w:b/>
          <w:sz w:val="28"/>
        </w:rPr>
        <w:t>7.</w:t>
      </w:r>
      <w:r w:rsidR="004647CB">
        <w:rPr>
          <w:rFonts w:ascii="Times New Roman" w:hAnsi="Times New Roman" w:cs="Times New Roman"/>
          <w:sz w:val="28"/>
        </w:rPr>
        <w:t xml:space="preserve">  Учителям – </w:t>
      </w:r>
      <w:proofErr w:type="spellStart"/>
      <w:r w:rsidR="004647CB">
        <w:rPr>
          <w:rFonts w:ascii="Times New Roman" w:hAnsi="Times New Roman" w:cs="Times New Roman"/>
          <w:sz w:val="28"/>
        </w:rPr>
        <w:t>предметникам</w:t>
      </w:r>
      <w:proofErr w:type="spellEnd"/>
      <w:r w:rsidR="004647CB">
        <w:rPr>
          <w:rFonts w:ascii="Times New Roman" w:hAnsi="Times New Roman" w:cs="Times New Roman"/>
          <w:sz w:val="28"/>
        </w:rPr>
        <w:t xml:space="preserve"> </w:t>
      </w:r>
      <w:r w:rsidR="003D610D" w:rsidRPr="0072131A">
        <w:rPr>
          <w:rFonts w:ascii="Times New Roman" w:hAnsi="Times New Roman" w:cs="Times New Roman"/>
          <w:sz w:val="28"/>
        </w:rPr>
        <w:t>розроб</w:t>
      </w:r>
      <w:r w:rsidR="004647CB">
        <w:rPr>
          <w:rFonts w:ascii="Times New Roman" w:hAnsi="Times New Roman" w:cs="Times New Roman"/>
          <w:sz w:val="28"/>
        </w:rPr>
        <w:t>ити</w:t>
      </w:r>
      <w:r w:rsidR="003D610D" w:rsidRPr="0072131A">
        <w:rPr>
          <w:rFonts w:ascii="Times New Roman" w:hAnsi="Times New Roman" w:cs="Times New Roman"/>
          <w:sz w:val="28"/>
        </w:rPr>
        <w:t xml:space="preserve"> завдання для учнів, які не мають змоги використовувати технічні засоби навчання в період з 13 по 25 січня 2021 року</w:t>
      </w:r>
    </w:p>
    <w:p w:rsidR="00EC7367" w:rsidRPr="0072131A" w:rsidRDefault="00EC7367" w:rsidP="00EA74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4647CB">
        <w:rPr>
          <w:rFonts w:ascii="Times New Roman" w:hAnsi="Times New Roman" w:cs="Times New Roman"/>
          <w:sz w:val="28"/>
        </w:rPr>
        <w:t xml:space="preserve">до </w:t>
      </w:r>
      <w:r w:rsidRPr="0072131A">
        <w:rPr>
          <w:rFonts w:ascii="Times New Roman" w:hAnsi="Times New Roman" w:cs="Times New Roman"/>
          <w:sz w:val="28"/>
        </w:rPr>
        <w:t>13. 01.2021 р.</w:t>
      </w:r>
      <w:r w:rsidR="004647CB">
        <w:rPr>
          <w:rFonts w:ascii="Times New Roman" w:hAnsi="Times New Roman" w:cs="Times New Roman"/>
          <w:sz w:val="28"/>
        </w:rPr>
        <w:t>)</w:t>
      </w:r>
      <w:r w:rsidRPr="0072131A">
        <w:rPr>
          <w:rFonts w:ascii="Times New Roman" w:hAnsi="Times New Roman" w:cs="Times New Roman"/>
          <w:sz w:val="28"/>
        </w:rPr>
        <w:t xml:space="preserve">   </w:t>
      </w:r>
    </w:p>
    <w:p w:rsidR="003D610D" w:rsidRDefault="004647CB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>3.</w:t>
      </w:r>
      <w:r w:rsidR="003D610D" w:rsidRPr="003C2FB3">
        <w:rPr>
          <w:rFonts w:ascii="Times New Roman" w:hAnsi="Times New Roman" w:cs="Times New Roman"/>
          <w:b/>
          <w:sz w:val="28"/>
        </w:rPr>
        <w:t>8.</w:t>
      </w:r>
      <w:r w:rsidR="003D610D" w:rsidRPr="0072131A">
        <w:rPr>
          <w:rFonts w:ascii="Times New Roman" w:hAnsi="Times New Roman" w:cs="Times New Roman"/>
          <w:sz w:val="28"/>
        </w:rPr>
        <w:t xml:space="preserve">  Класн</w:t>
      </w:r>
      <w:r>
        <w:rPr>
          <w:rFonts w:ascii="Times New Roman" w:hAnsi="Times New Roman" w:cs="Times New Roman"/>
          <w:sz w:val="28"/>
        </w:rPr>
        <w:t>им</w:t>
      </w:r>
      <w:r w:rsidR="003D610D" w:rsidRPr="0072131A">
        <w:rPr>
          <w:rFonts w:ascii="Times New Roman" w:hAnsi="Times New Roman" w:cs="Times New Roman"/>
          <w:sz w:val="28"/>
        </w:rPr>
        <w:t xml:space="preserve"> керівник</w:t>
      </w:r>
      <w:r>
        <w:rPr>
          <w:rFonts w:ascii="Times New Roman" w:hAnsi="Times New Roman" w:cs="Times New Roman"/>
          <w:sz w:val="28"/>
        </w:rPr>
        <w:t>ам</w:t>
      </w:r>
      <w:r w:rsidR="003D610D" w:rsidRPr="007213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роз’яснити </w:t>
      </w:r>
      <w:r w:rsidR="003D610D" w:rsidRPr="0072131A">
        <w:rPr>
          <w:rFonts w:ascii="Times New Roman" w:hAnsi="Times New Roman" w:cs="Times New Roman"/>
          <w:sz w:val="28"/>
        </w:rPr>
        <w:t>учням, які не мають ТЗН, як відбуватиметься навчальний  процес у період з 13 по 25 січня 2021 року та  порядок  виконання завдань</w:t>
      </w:r>
      <w:r>
        <w:rPr>
          <w:rFonts w:ascii="Times New Roman" w:hAnsi="Times New Roman" w:cs="Times New Roman"/>
          <w:sz w:val="28"/>
        </w:rPr>
        <w:t xml:space="preserve"> (</w:t>
      </w:r>
      <w:r w:rsidRPr="0072131A">
        <w:rPr>
          <w:rFonts w:ascii="Times New Roman" w:hAnsi="Times New Roman" w:cs="Times New Roman"/>
          <w:sz w:val="28"/>
        </w:rPr>
        <w:t>Учні виконують завдання та надають звіти про їх виконання після відновлення занять</w:t>
      </w:r>
      <w:r>
        <w:rPr>
          <w:rFonts w:ascii="Times New Roman" w:hAnsi="Times New Roman" w:cs="Times New Roman"/>
          <w:sz w:val="28"/>
        </w:rPr>
        <w:t xml:space="preserve"> в очному режимі)</w:t>
      </w:r>
    </w:p>
    <w:p w:rsidR="004647CB" w:rsidRPr="0072131A" w:rsidRDefault="004647CB" w:rsidP="00EA74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(11-12.01.2021р.)</w:t>
      </w:r>
    </w:p>
    <w:p w:rsidR="00EA7400" w:rsidRDefault="004647CB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3C2FB3">
        <w:rPr>
          <w:rFonts w:ascii="Times New Roman" w:hAnsi="Times New Roman" w:cs="Times New Roman"/>
          <w:b/>
          <w:sz w:val="28"/>
        </w:rPr>
        <w:t>3.</w:t>
      </w:r>
      <w:r w:rsidR="003D610D" w:rsidRPr="003C2FB3">
        <w:rPr>
          <w:rFonts w:ascii="Times New Roman" w:hAnsi="Times New Roman" w:cs="Times New Roman"/>
          <w:b/>
          <w:sz w:val="28"/>
        </w:rPr>
        <w:t>9.</w:t>
      </w:r>
      <w:r w:rsidR="003D610D" w:rsidRPr="0072131A">
        <w:rPr>
          <w:rFonts w:ascii="Times New Roman" w:hAnsi="Times New Roman" w:cs="Times New Roman"/>
          <w:sz w:val="28"/>
        </w:rPr>
        <w:t xml:space="preserve">   Дозволити  педагогічним працівникам  самостійно визначати робоче  місце, попередньо надавши відпов</w:t>
      </w:r>
      <w:r w:rsidR="00EA7400">
        <w:rPr>
          <w:rFonts w:ascii="Times New Roman" w:hAnsi="Times New Roman" w:cs="Times New Roman"/>
          <w:sz w:val="28"/>
        </w:rPr>
        <w:t xml:space="preserve">ідну заяву керівникові  закладу. </w:t>
      </w:r>
    </w:p>
    <w:p w:rsidR="003D610D" w:rsidRDefault="00EA7400" w:rsidP="00EA7400">
      <w:pPr>
        <w:spacing w:after="0"/>
        <w:jc w:val="both"/>
        <w:rPr>
          <w:rFonts w:ascii="Times New Roman" w:hAnsi="Times New Roman" w:cs="Times New Roman"/>
          <w:sz w:val="28"/>
        </w:rPr>
      </w:pPr>
      <w:r w:rsidRPr="00EA7400">
        <w:rPr>
          <w:rFonts w:ascii="Times New Roman" w:hAnsi="Times New Roman" w:cs="Times New Roman"/>
          <w:b/>
          <w:sz w:val="28"/>
        </w:rPr>
        <w:t>3.10.</w:t>
      </w:r>
      <w:r>
        <w:rPr>
          <w:rFonts w:ascii="Times New Roman" w:hAnsi="Times New Roman" w:cs="Times New Roman"/>
          <w:sz w:val="28"/>
        </w:rPr>
        <w:t xml:space="preserve"> </w:t>
      </w:r>
      <w:r w:rsidR="00F86A7C">
        <w:rPr>
          <w:rFonts w:ascii="Times New Roman" w:hAnsi="Times New Roman" w:cs="Times New Roman"/>
          <w:sz w:val="28"/>
        </w:rPr>
        <w:t>Вчителям</w:t>
      </w:r>
      <w:r w:rsidR="003D610D" w:rsidRPr="0072131A">
        <w:rPr>
          <w:rFonts w:ascii="Times New Roman" w:hAnsi="Times New Roman" w:cs="Times New Roman"/>
          <w:sz w:val="28"/>
        </w:rPr>
        <w:t xml:space="preserve"> заповнити паперові класні журнали за період роботи з 13 по 25 січня 2021 року.</w:t>
      </w:r>
    </w:p>
    <w:p w:rsidR="003D610D" w:rsidRDefault="00F86A7C" w:rsidP="00EA7400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01.02.2021р.)</w:t>
      </w:r>
    </w:p>
    <w:p w:rsidR="00F86A7C" w:rsidRDefault="00F86A7C" w:rsidP="00EA74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Pr="00836FF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D5ED8">
        <w:rPr>
          <w:rFonts w:ascii="Times New Roman" w:hAnsi="Times New Roman" w:cs="Times New Roman"/>
          <w:sz w:val="28"/>
          <w:szCs w:val="28"/>
        </w:rPr>
        <w:t xml:space="preserve">Панькову А.М., заступника </w:t>
      </w:r>
      <w:r w:rsidRPr="00836FFD">
        <w:rPr>
          <w:rFonts w:ascii="Times New Roman" w:hAnsi="Times New Roman" w:cs="Times New Roman"/>
          <w:sz w:val="28"/>
          <w:szCs w:val="28"/>
        </w:rPr>
        <w:t>з НВР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4F9D">
        <w:rPr>
          <w:rFonts w:ascii="Times New Roman" w:hAnsi="Times New Roman" w:cs="Times New Roman"/>
          <w:sz w:val="28"/>
          <w:szCs w:val="28"/>
        </w:rPr>
        <w:t xml:space="preserve">ро </w:t>
      </w:r>
      <w:r w:rsidR="000D5ED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proofErr w:type="spellStart"/>
      <w:r w:rsidRPr="00DD4F9D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D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D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D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D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F9D">
        <w:rPr>
          <w:rFonts w:ascii="Times New Roman" w:hAnsi="Times New Roman" w:cs="Times New Roman"/>
          <w:sz w:val="28"/>
          <w:szCs w:val="28"/>
        </w:rPr>
        <w:t>локдауну</w:t>
      </w:r>
      <w:proofErr w:type="spellEnd"/>
      <w:r w:rsidR="00AE7490">
        <w:rPr>
          <w:rFonts w:ascii="Times New Roman" w:hAnsi="Times New Roman" w:cs="Times New Roman"/>
          <w:sz w:val="28"/>
          <w:szCs w:val="28"/>
          <w:lang w:val="uk-UA"/>
        </w:rPr>
        <w:t xml:space="preserve">, вона проаналізувала </w:t>
      </w:r>
      <w:r w:rsidR="003C2FB3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 та досвід заповнення журналів після попереднього карантину.</w:t>
      </w:r>
    </w:p>
    <w:p w:rsidR="003C2FB3" w:rsidRPr="003C2FB3" w:rsidRDefault="003C2FB3" w:rsidP="00EA74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FB3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пропозиціями щодо визначення єдиного зразка для здійснення записів до класних журналів</w:t>
      </w:r>
    </w:p>
    <w:p w:rsidR="000D5ED8" w:rsidRDefault="000D5ED8" w:rsidP="00EA74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5ED8" w:rsidRDefault="000D5ED8" w:rsidP="00EA74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C700F">
        <w:rPr>
          <w:rFonts w:ascii="Times New Roman" w:hAnsi="Times New Roman" w:cs="Times New Roman"/>
          <w:b/>
          <w:sz w:val="28"/>
        </w:rPr>
        <w:t>УХВАЛИЛИ</w:t>
      </w:r>
      <w:r>
        <w:rPr>
          <w:rFonts w:ascii="Times New Roman" w:hAnsi="Times New Roman" w:cs="Times New Roman"/>
          <w:b/>
          <w:sz w:val="28"/>
        </w:rPr>
        <w:t>:</w:t>
      </w:r>
    </w:p>
    <w:p w:rsidR="000D5ED8" w:rsidRPr="00AE7490" w:rsidRDefault="000D5ED8" w:rsidP="00EA7400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7490">
        <w:rPr>
          <w:rFonts w:ascii="Times New Roman" w:hAnsi="Times New Roman" w:cs="Times New Roman"/>
          <w:sz w:val="28"/>
          <w:lang w:val="uk-UA"/>
        </w:rPr>
        <w:t xml:space="preserve">Педагогічним працівникам </w:t>
      </w:r>
      <w:r w:rsidR="00AE7490">
        <w:rPr>
          <w:rFonts w:ascii="Times New Roman" w:hAnsi="Times New Roman" w:cs="Times New Roman"/>
          <w:sz w:val="28"/>
          <w:lang w:val="uk-UA"/>
        </w:rPr>
        <w:t xml:space="preserve">по закінченню </w:t>
      </w:r>
      <w:proofErr w:type="spellStart"/>
      <w:r w:rsidR="00AE7490">
        <w:rPr>
          <w:rFonts w:ascii="Times New Roman" w:hAnsi="Times New Roman" w:cs="Times New Roman"/>
          <w:sz w:val="28"/>
          <w:lang w:val="uk-UA"/>
        </w:rPr>
        <w:t>локдауну</w:t>
      </w:r>
      <w:proofErr w:type="spellEnd"/>
      <w:r w:rsidR="00AE749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E7490">
        <w:rPr>
          <w:rFonts w:ascii="Times New Roman" w:hAnsi="Times New Roman" w:cs="Times New Roman"/>
          <w:sz w:val="28"/>
          <w:lang w:val="uk-UA"/>
        </w:rPr>
        <w:t>внести</w:t>
      </w:r>
      <w:proofErr w:type="spellEnd"/>
      <w:r w:rsidRPr="00AE7490">
        <w:rPr>
          <w:rFonts w:ascii="Times New Roman" w:hAnsi="Times New Roman" w:cs="Times New Roman"/>
          <w:sz w:val="28"/>
          <w:lang w:val="uk-UA"/>
        </w:rPr>
        <w:t xml:space="preserve"> записи до класних</w:t>
      </w:r>
      <w:r w:rsidR="00AE7490">
        <w:rPr>
          <w:rFonts w:ascii="Times New Roman" w:hAnsi="Times New Roman" w:cs="Times New Roman"/>
          <w:sz w:val="28"/>
          <w:lang w:val="uk-UA"/>
        </w:rPr>
        <w:t xml:space="preserve"> журналів</w:t>
      </w:r>
      <w:r w:rsidRPr="00AE7490">
        <w:rPr>
          <w:rFonts w:ascii="Times New Roman" w:hAnsi="Times New Roman" w:cs="Times New Roman"/>
          <w:sz w:val="28"/>
          <w:lang w:val="uk-UA"/>
        </w:rPr>
        <w:t xml:space="preserve"> про проведені заняття з використанням дистанційних технологій, відповідно до зразка: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763"/>
        <w:gridCol w:w="5164"/>
        <w:gridCol w:w="3336"/>
      </w:tblGrid>
      <w:tr w:rsidR="000D5ED8" w:rsidRPr="00AA4D05" w:rsidTr="00AE7490">
        <w:tc>
          <w:tcPr>
            <w:tcW w:w="560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3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64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b/>
                <w:sz w:val="24"/>
                <w:szCs w:val="24"/>
              </w:rPr>
              <w:t>Зміст уроку</w:t>
            </w:r>
          </w:p>
        </w:tc>
        <w:tc>
          <w:tcPr>
            <w:tcW w:w="3336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додому</w:t>
            </w:r>
          </w:p>
        </w:tc>
      </w:tr>
      <w:tr w:rsidR="000D5ED8" w:rsidRPr="00AA4D05" w:rsidTr="00AE7490">
        <w:tc>
          <w:tcPr>
            <w:tcW w:w="560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3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24/12</w:t>
            </w:r>
          </w:p>
        </w:tc>
        <w:tc>
          <w:tcPr>
            <w:tcW w:w="5164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3336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Повторити правила</w:t>
            </w:r>
          </w:p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D8" w:rsidRPr="00AA4D05" w:rsidTr="00AE7490">
        <w:tc>
          <w:tcPr>
            <w:tcW w:w="560" w:type="dxa"/>
            <w:shd w:val="clear" w:color="auto" w:fill="D9D9D9" w:themeFill="background1" w:themeFillShade="D9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9D9D9" w:themeFill="background1" w:themeFillShade="D9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D9D9D9" w:themeFill="background1" w:themeFillShade="D9"/>
          </w:tcPr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Навчання з використанням дистанційних технологій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D8" w:rsidRPr="00AA4D05" w:rsidTr="00AE7490">
        <w:tc>
          <w:tcPr>
            <w:tcW w:w="560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3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13/01</w:t>
            </w:r>
          </w:p>
        </w:tc>
        <w:tc>
          <w:tcPr>
            <w:tcW w:w="5164" w:type="dxa"/>
          </w:tcPr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 xml:space="preserve">Відміни іменників. </w:t>
            </w:r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(синхронно)</w:t>
            </w: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конференція </w:t>
            </w:r>
            <w:r w:rsidRPr="00AA4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D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3336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. 3 с. 42</w:t>
            </w:r>
          </w:p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презентацію за посиланням </w:t>
            </w:r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</w:t>
            </w:r>
            <w:proofErr w:type="spellEnd"/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 урок)</w:t>
            </w:r>
          </w:p>
        </w:tc>
      </w:tr>
      <w:tr w:rsidR="000D5ED8" w:rsidRPr="00AA4D05" w:rsidTr="00AE7490">
        <w:tc>
          <w:tcPr>
            <w:tcW w:w="560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3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22/01</w:t>
            </w:r>
          </w:p>
        </w:tc>
        <w:tc>
          <w:tcPr>
            <w:tcW w:w="5164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 xml:space="preserve">Відмінювання іменників ІІ відміни </w:t>
            </w:r>
            <w:r w:rsidRPr="00AE7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(асинхронно)</w:t>
            </w:r>
          </w:p>
        </w:tc>
        <w:tc>
          <w:tcPr>
            <w:tcW w:w="3336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. 7 с. 46,</w:t>
            </w:r>
          </w:p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Переглянути </w:t>
            </w:r>
            <w:proofErr w:type="spellStart"/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відеоурок</w:t>
            </w:r>
            <w:proofErr w:type="spellEnd"/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посиланням (</w:t>
            </w:r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YouTube</w:t>
            </w:r>
            <w:r w:rsidRPr="000D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D5ED8" w:rsidRPr="000D5ED8" w:rsidTr="00AE7490">
        <w:tc>
          <w:tcPr>
            <w:tcW w:w="560" w:type="dxa"/>
            <w:shd w:val="clear" w:color="auto" w:fill="D9D9D9" w:themeFill="background1" w:themeFillShade="D9"/>
          </w:tcPr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9D9D9" w:themeFill="background1" w:themeFillShade="D9"/>
          </w:tcPr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D9D9D9" w:themeFill="background1" w:themeFillShade="D9"/>
          </w:tcPr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D9D9D9" w:themeFill="background1" w:themeFillShade="D9"/>
          </w:tcPr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0D5ED8" w:rsidRP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D5ED8" w:rsidRPr="00AA4D05" w:rsidTr="00AE7490">
        <w:tc>
          <w:tcPr>
            <w:tcW w:w="560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25/01</w:t>
            </w:r>
          </w:p>
        </w:tc>
        <w:tc>
          <w:tcPr>
            <w:tcW w:w="5164" w:type="dxa"/>
          </w:tcPr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Іменники у реченнях</w:t>
            </w:r>
          </w:p>
        </w:tc>
        <w:tc>
          <w:tcPr>
            <w:tcW w:w="3336" w:type="dxa"/>
          </w:tcPr>
          <w:p w:rsidR="000D5ED8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AA4D05">
              <w:rPr>
                <w:rFonts w:ascii="Times New Roman" w:hAnsi="Times New Roman" w:cs="Times New Roman"/>
                <w:sz w:val="24"/>
                <w:szCs w:val="24"/>
              </w:rPr>
              <w:t>. 5 с. 48</w:t>
            </w:r>
          </w:p>
          <w:p w:rsidR="000D5ED8" w:rsidRPr="00AA4D05" w:rsidRDefault="000D5ED8" w:rsidP="00EA7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490" w:rsidRDefault="000D5ED8" w:rsidP="00EA7400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0D5ED8">
        <w:rPr>
          <w:rFonts w:ascii="Times New Roman" w:hAnsi="Times New Roman" w:cs="Times New Roman"/>
          <w:b/>
          <w:sz w:val="28"/>
        </w:rPr>
        <w:t xml:space="preserve"> </w:t>
      </w:r>
    </w:p>
    <w:p w:rsidR="00AE7490" w:rsidRPr="00AE7490" w:rsidRDefault="00AE7490" w:rsidP="00EA7400">
      <w:pPr>
        <w:spacing w:after="0"/>
        <w:ind w:left="360"/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AE7490">
        <w:rPr>
          <w:rFonts w:ascii="Times New Roman" w:hAnsi="Times New Roman" w:cs="Times New Roman"/>
          <w:sz w:val="28"/>
        </w:rPr>
        <w:t>(до 01.02.2021р.)</w:t>
      </w:r>
    </w:p>
    <w:bookmarkEnd w:id="0"/>
    <w:p w:rsidR="004757ED" w:rsidRPr="00F86A7C" w:rsidRDefault="004757ED" w:rsidP="00EA74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DC1" w:rsidRDefault="00502DC1" w:rsidP="00EA7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EA7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EA7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EA7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A32C03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Козар Л.І.</w:t>
      </w:r>
    </w:p>
    <w:p w:rsidR="00003AFE" w:rsidRDefault="00003AFE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Тарасюк Л.В.</w:t>
      </w:r>
    </w:p>
    <w:p w:rsidR="003D610D" w:rsidRDefault="003D610D" w:rsidP="00EA7400">
      <w:pPr>
        <w:spacing w:after="0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Швець В.І.</w:t>
      </w:r>
    </w:p>
    <w:sectPr w:rsidR="003D610D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8D637DD"/>
    <w:multiLevelType w:val="multilevel"/>
    <w:tmpl w:val="D77E8F9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E73399"/>
    <w:multiLevelType w:val="hybridMultilevel"/>
    <w:tmpl w:val="02ACC71A"/>
    <w:lvl w:ilvl="0" w:tplc="2A681DF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0D08"/>
    <w:multiLevelType w:val="multilevel"/>
    <w:tmpl w:val="4BBE3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E12A35"/>
    <w:multiLevelType w:val="multilevel"/>
    <w:tmpl w:val="1C428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D69DD"/>
    <w:multiLevelType w:val="multilevel"/>
    <w:tmpl w:val="05BA1E8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96BE4"/>
    <w:multiLevelType w:val="multilevel"/>
    <w:tmpl w:val="1C428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8" w15:restartNumberingAfterBreak="0">
    <w:nsid w:val="7F4B29D9"/>
    <w:multiLevelType w:val="multilevel"/>
    <w:tmpl w:val="1C428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8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D5ED8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21737C"/>
    <w:rsid w:val="00236307"/>
    <w:rsid w:val="00255C41"/>
    <w:rsid w:val="003334EC"/>
    <w:rsid w:val="00364162"/>
    <w:rsid w:val="00371512"/>
    <w:rsid w:val="0037717D"/>
    <w:rsid w:val="00387F2E"/>
    <w:rsid w:val="0039114D"/>
    <w:rsid w:val="0039712E"/>
    <w:rsid w:val="003C168A"/>
    <w:rsid w:val="003C2FB3"/>
    <w:rsid w:val="003D610D"/>
    <w:rsid w:val="003E7007"/>
    <w:rsid w:val="003F2CE9"/>
    <w:rsid w:val="004178C7"/>
    <w:rsid w:val="00422BA8"/>
    <w:rsid w:val="00430DE4"/>
    <w:rsid w:val="004647CB"/>
    <w:rsid w:val="004663E4"/>
    <w:rsid w:val="004757ED"/>
    <w:rsid w:val="004D0E73"/>
    <w:rsid w:val="004D4217"/>
    <w:rsid w:val="00502B84"/>
    <w:rsid w:val="00502DC1"/>
    <w:rsid w:val="00525910"/>
    <w:rsid w:val="00541CC5"/>
    <w:rsid w:val="00581ED6"/>
    <w:rsid w:val="00604BFB"/>
    <w:rsid w:val="00622CF8"/>
    <w:rsid w:val="00642A1F"/>
    <w:rsid w:val="006C700F"/>
    <w:rsid w:val="0072131A"/>
    <w:rsid w:val="0072267B"/>
    <w:rsid w:val="007547AF"/>
    <w:rsid w:val="00775509"/>
    <w:rsid w:val="00776779"/>
    <w:rsid w:val="00781B05"/>
    <w:rsid w:val="007A2889"/>
    <w:rsid w:val="007D614D"/>
    <w:rsid w:val="00807828"/>
    <w:rsid w:val="00823CDF"/>
    <w:rsid w:val="00824962"/>
    <w:rsid w:val="00836FFD"/>
    <w:rsid w:val="00855BA9"/>
    <w:rsid w:val="0089123A"/>
    <w:rsid w:val="008934DA"/>
    <w:rsid w:val="008C552F"/>
    <w:rsid w:val="0091034F"/>
    <w:rsid w:val="00940447"/>
    <w:rsid w:val="00A32C03"/>
    <w:rsid w:val="00A81F0C"/>
    <w:rsid w:val="00AA5BE6"/>
    <w:rsid w:val="00AB7317"/>
    <w:rsid w:val="00AE7490"/>
    <w:rsid w:val="00B2548B"/>
    <w:rsid w:val="00B50FFB"/>
    <w:rsid w:val="00B554BC"/>
    <w:rsid w:val="00B55E10"/>
    <w:rsid w:val="00BB1B00"/>
    <w:rsid w:val="00C008FC"/>
    <w:rsid w:val="00C04CBB"/>
    <w:rsid w:val="00C10D44"/>
    <w:rsid w:val="00C934EA"/>
    <w:rsid w:val="00D57D74"/>
    <w:rsid w:val="00D709B7"/>
    <w:rsid w:val="00D7493B"/>
    <w:rsid w:val="00D80611"/>
    <w:rsid w:val="00D90D9D"/>
    <w:rsid w:val="00DD4F9D"/>
    <w:rsid w:val="00DE7604"/>
    <w:rsid w:val="00E26A23"/>
    <w:rsid w:val="00E7762D"/>
    <w:rsid w:val="00E821F0"/>
    <w:rsid w:val="00E86B43"/>
    <w:rsid w:val="00EA7400"/>
    <w:rsid w:val="00EB7037"/>
    <w:rsid w:val="00EC2836"/>
    <w:rsid w:val="00EC7367"/>
    <w:rsid w:val="00F24939"/>
    <w:rsid w:val="00F34BB4"/>
    <w:rsid w:val="00F62995"/>
    <w:rsid w:val="00F86A7C"/>
    <w:rsid w:val="00FB0C4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8E37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2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4468</Words>
  <Characters>2547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39</cp:revision>
  <cp:lastPrinted>2019-10-10T07:06:00Z</cp:lastPrinted>
  <dcterms:created xsi:type="dcterms:W3CDTF">2018-01-10T09:01:00Z</dcterms:created>
  <dcterms:modified xsi:type="dcterms:W3CDTF">2021-02-11T11:55:00Z</dcterms:modified>
</cp:coreProperties>
</file>