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6B" w:rsidRPr="0010226B" w:rsidRDefault="0010226B" w:rsidP="00FD0C3C">
      <w:pPr>
        <w:spacing w:after="120"/>
        <w:ind w:firstLine="7371"/>
        <w:rPr>
          <w:rFonts w:ascii="Times New Roman" w:eastAsia="Times New Roman" w:hAnsi="Times New Roman" w:cs="Times New Roman"/>
          <w:b/>
          <w:sz w:val="28"/>
        </w:rPr>
      </w:pPr>
      <w:r w:rsidRPr="0010226B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0226B" w:rsidRPr="0010226B" w:rsidRDefault="00D84967" w:rsidP="00FD0C3C">
      <w:pPr>
        <w:spacing w:after="120"/>
        <w:ind w:firstLine="7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 закладу</w:t>
      </w:r>
      <w:r w:rsidR="00D303D4">
        <w:rPr>
          <w:rFonts w:ascii="Times New Roman" w:eastAsia="Times New Roman" w:hAnsi="Times New Roman" w:cs="Times New Roman"/>
          <w:sz w:val="28"/>
        </w:rPr>
        <w:t xml:space="preserve"> </w:t>
      </w:r>
    </w:p>
    <w:p w:rsidR="0010226B" w:rsidRPr="0010226B" w:rsidRDefault="00FD0C3C" w:rsidP="00FD0C3C">
      <w:pPr>
        <w:spacing w:after="1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</w:t>
      </w:r>
      <w:r w:rsidR="0010226B" w:rsidRPr="0010226B">
        <w:rPr>
          <w:rFonts w:ascii="Times New Roman" w:eastAsia="Times New Roman" w:hAnsi="Times New Roman" w:cs="Times New Roman"/>
          <w:sz w:val="28"/>
        </w:rPr>
        <w:t xml:space="preserve">____ </w:t>
      </w:r>
      <w:r w:rsidR="007110F0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7110F0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40458C" w:rsidRPr="007110F0" w:rsidRDefault="00141B80" w:rsidP="0040458C">
      <w:pPr>
        <w:pStyle w:val="a3"/>
        <w:rPr>
          <w:i/>
          <w:color w:val="auto"/>
          <w:sz w:val="32"/>
          <w:szCs w:val="28"/>
        </w:rPr>
      </w:pPr>
      <w:r w:rsidRPr="007110F0">
        <w:rPr>
          <w:i/>
          <w:color w:val="auto"/>
          <w:sz w:val="32"/>
          <w:szCs w:val="28"/>
        </w:rPr>
        <w:t xml:space="preserve">Тематика засідань </w:t>
      </w:r>
      <w:r w:rsidR="009A4895" w:rsidRPr="007110F0">
        <w:rPr>
          <w:i/>
          <w:color w:val="auto"/>
          <w:sz w:val="32"/>
          <w:szCs w:val="28"/>
        </w:rPr>
        <w:t>педагогічної</w:t>
      </w:r>
      <w:r w:rsidR="0040458C" w:rsidRPr="007110F0">
        <w:rPr>
          <w:i/>
          <w:color w:val="auto"/>
          <w:sz w:val="32"/>
          <w:szCs w:val="28"/>
        </w:rPr>
        <w:t xml:space="preserve"> ради</w:t>
      </w:r>
    </w:p>
    <w:p w:rsidR="0040458C" w:rsidRPr="0040458C" w:rsidRDefault="0040458C" w:rsidP="0040458C">
      <w:pPr>
        <w:pStyle w:val="a3"/>
        <w:rPr>
          <w:i/>
          <w:color w:val="auto"/>
          <w:szCs w:val="28"/>
        </w:rPr>
      </w:pPr>
      <w:r w:rsidRPr="007110F0">
        <w:rPr>
          <w:i/>
          <w:color w:val="auto"/>
          <w:sz w:val="32"/>
          <w:szCs w:val="28"/>
        </w:rPr>
        <w:t>на 201</w:t>
      </w:r>
      <w:r w:rsidR="00D84967">
        <w:rPr>
          <w:i/>
          <w:color w:val="auto"/>
          <w:sz w:val="32"/>
          <w:szCs w:val="28"/>
        </w:rPr>
        <w:t>9</w:t>
      </w:r>
      <w:r w:rsidRPr="007110F0">
        <w:rPr>
          <w:i/>
          <w:color w:val="auto"/>
          <w:sz w:val="32"/>
          <w:szCs w:val="28"/>
        </w:rPr>
        <w:t xml:space="preserve"> </w:t>
      </w:r>
      <w:r w:rsidR="009A4895" w:rsidRPr="007110F0">
        <w:rPr>
          <w:i/>
          <w:color w:val="auto"/>
          <w:sz w:val="32"/>
          <w:szCs w:val="28"/>
        </w:rPr>
        <w:t>–</w:t>
      </w:r>
      <w:r w:rsidR="00FD0C3C">
        <w:rPr>
          <w:i/>
          <w:color w:val="auto"/>
          <w:sz w:val="32"/>
          <w:szCs w:val="28"/>
        </w:rPr>
        <w:t xml:space="preserve"> 20</w:t>
      </w:r>
      <w:r w:rsidR="00D84967">
        <w:rPr>
          <w:i/>
          <w:color w:val="auto"/>
          <w:sz w:val="32"/>
          <w:szCs w:val="28"/>
        </w:rPr>
        <w:t>20</w:t>
      </w:r>
      <w:r w:rsidR="009A4895" w:rsidRPr="007110F0">
        <w:rPr>
          <w:i/>
          <w:color w:val="auto"/>
          <w:sz w:val="32"/>
          <w:szCs w:val="28"/>
        </w:rPr>
        <w:t xml:space="preserve"> </w:t>
      </w:r>
      <w:proofErr w:type="spellStart"/>
      <w:r w:rsidRPr="007110F0">
        <w:rPr>
          <w:i/>
          <w:color w:val="auto"/>
          <w:sz w:val="32"/>
          <w:szCs w:val="28"/>
        </w:rPr>
        <w:t>н.р</w:t>
      </w:r>
      <w:proofErr w:type="spellEnd"/>
      <w:r w:rsidRPr="007110F0">
        <w:rPr>
          <w:i/>
          <w:color w:val="auto"/>
          <w:sz w:val="32"/>
          <w:szCs w:val="28"/>
        </w:rPr>
        <w:t>.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8"/>
        <w:gridCol w:w="6520"/>
        <w:gridCol w:w="567"/>
        <w:gridCol w:w="2345"/>
      </w:tblGrid>
      <w:tr w:rsidR="009A4895" w:rsidRPr="0040458C" w:rsidTr="00994FE2">
        <w:trPr>
          <w:cantSplit/>
          <w:trHeight w:val="1336"/>
        </w:trPr>
        <w:tc>
          <w:tcPr>
            <w:tcW w:w="425" w:type="dxa"/>
            <w:textDirection w:val="btLr"/>
            <w:vAlign w:val="center"/>
          </w:tcPr>
          <w:p w:rsidR="009A4895" w:rsidRPr="0040458C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 w:rsid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568" w:type="dxa"/>
            <w:textDirection w:val="btLr"/>
            <w:vAlign w:val="center"/>
          </w:tcPr>
          <w:p w:rsidR="009A4895" w:rsidRPr="00994FE2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 w:rsidR="0010226B" w:rsidRP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r w:rsidRPr="00994FE2">
              <w:rPr>
                <w:rFonts w:ascii="Times New Roman" w:hAnsi="Times New Roman" w:cs="Times New Roman"/>
                <w:iCs/>
                <w:sz w:val="28"/>
                <w:szCs w:val="28"/>
              </w:rPr>
              <w:t>рот</w:t>
            </w:r>
            <w:proofErr w:type="spellEnd"/>
            <w:r w:rsidRPr="00994F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9A4895" w:rsidRPr="0040458C" w:rsidRDefault="009A4895" w:rsidP="002B5688">
            <w:pPr>
              <w:pStyle w:val="1"/>
              <w:rPr>
                <w:iCs/>
                <w:sz w:val="28"/>
                <w:szCs w:val="28"/>
              </w:rPr>
            </w:pPr>
            <w:r w:rsidRPr="0040458C">
              <w:rPr>
                <w:iCs/>
                <w:sz w:val="28"/>
                <w:szCs w:val="28"/>
              </w:rPr>
              <w:t>Зміст роботи</w:t>
            </w:r>
          </w:p>
        </w:tc>
        <w:tc>
          <w:tcPr>
            <w:tcW w:w="567" w:type="dxa"/>
            <w:textDirection w:val="btLr"/>
            <w:vAlign w:val="center"/>
          </w:tcPr>
          <w:p w:rsidR="009A4895" w:rsidRPr="0040458C" w:rsidRDefault="009A4895" w:rsidP="00994FE2">
            <w:pPr>
              <w:pStyle w:val="2"/>
              <w:spacing w:before="0" w:after="0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Дата</w:t>
            </w:r>
          </w:p>
        </w:tc>
        <w:tc>
          <w:tcPr>
            <w:tcW w:w="2345" w:type="dxa"/>
            <w:vAlign w:val="center"/>
          </w:tcPr>
          <w:p w:rsidR="009A4895" w:rsidRPr="0040458C" w:rsidRDefault="009A4895" w:rsidP="009A4895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Відповідальні</w:t>
            </w:r>
          </w:p>
        </w:tc>
      </w:tr>
      <w:tr w:rsidR="009A4895" w:rsidRPr="0040458C" w:rsidTr="00994FE2">
        <w:trPr>
          <w:cantSplit/>
          <w:trHeight w:val="5676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9A4895" w:rsidRPr="009A4895" w:rsidRDefault="009A4895" w:rsidP="009A4895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A4895" w:rsidRPr="0040458C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>и педагогічного колективу у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 та основні завдання на новий 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7110F0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 xml:space="preserve">наскрізної 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освітньої програми закладу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 xml:space="preserve"> освіти на 2019</w:t>
            </w:r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895" w:rsidRPr="0040458C" w:rsidRDefault="007110F0" w:rsidP="007110F0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(розподіл варіативної частини, 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</w:p>
          <w:p w:rsidR="009A4895" w:rsidRPr="0040458C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тижневого педагогічного навантаження педагогічних працівників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9A4895" w:rsidRDefault="006474B7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організований початок нового навчального року:</w:t>
            </w:r>
          </w:p>
          <w:p w:rsid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структуру навчального року;</w:t>
            </w:r>
          </w:p>
          <w:p w:rsidR="009E1C30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та режиму роботи ГПД;</w:t>
            </w:r>
          </w:p>
          <w:p w:rsidR="00902565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шкільної бібліотеки;</w:t>
            </w:r>
          </w:p>
          <w:p w:rsidR="007110F0" w:rsidRDefault="00902565" w:rsidP="007110F0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майстерні;</w:t>
            </w:r>
            <w:r w:rsidR="007110F0" w:rsidRPr="009E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565" w:rsidRPr="007110F0" w:rsidRDefault="007110F0" w:rsidP="007110F0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кабінеті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C30" w:rsidRPr="00086A42" w:rsidRDefault="009E1C30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A42">
              <w:rPr>
                <w:rFonts w:ascii="Times New Roman" w:hAnsi="Times New Roman" w:cs="Times New Roman"/>
                <w:sz w:val="28"/>
                <w:szCs w:val="28"/>
              </w:rPr>
              <w:t xml:space="preserve">Про організацію навчальних екскурсій, навчальної практики та організацію пришкільного оздоровчого табору. </w:t>
            </w:r>
          </w:p>
          <w:p w:rsidR="009E1C30" w:rsidRDefault="009E1C30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D84967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оцінювання навчальних досягнень учнів 2 класу.</w:t>
            </w:r>
          </w:p>
          <w:p w:rsidR="009E1C30" w:rsidRDefault="000F2CF8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використання навчальної літератури</w:t>
            </w:r>
          </w:p>
          <w:p w:rsidR="009A4895" w:rsidRPr="0040458C" w:rsidRDefault="000F2CF8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868">
              <w:rPr>
                <w:rFonts w:ascii="Times New Roman" w:hAnsi="Times New Roman" w:cs="Times New Roman"/>
                <w:sz w:val="28"/>
                <w:szCs w:val="28"/>
              </w:rPr>
              <w:t>Про організацію індивідуального навчання учнів.</w:t>
            </w:r>
            <w:r w:rsidR="00E47868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A4895" w:rsidRPr="0040458C" w:rsidRDefault="00D84967" w:rsidP="00D849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>.08.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5" w:type="dxa"/>
          </w:tcPr>
          <w:p w:rsidR="00994FE2" w:rsidRDefault="009A489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чної ради, </w:t>
            </w:r>
          </w:p>
          <w:p w:rsidR="006474B7" w:rsidRDefault="00994FE2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>аступник директора з НВР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4967" w:rsidRDefault="00D84967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967" w:rsidRDefault="00D84967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967" w:rsidRDefault="00D84967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65" w:rsidRDefault="0090256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  <w:r w:rsidR="00994F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4967" w:rsidRDefault="00D84967" w:rsidP="00D8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94FE2">
              <w:rPr>
                <w:rFonts w:ascii="Times New Roman" w:hAnsi="Times New Roman" w:cs="Times New Roman"/>
                <w:sz w:val="28"/>
                <w:szCs w:val="28"/>
              </w:rPr>
              <w:t>ібліотекар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4967" w:rsidRDefault="00D84967" w:rsidP="00D8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967" w:rsidRDefault="00D84967" w:rsidP="00D8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керівники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4895" w:rsidRPr="0040458C" w:rsidRDefault="00994FE2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4895" w:rsidRPr="0040458C" w:rsidTr="00987080">
        <w:trPr>
          <w:cantSplit/>
          <w:trHeight w:val="1539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9A4895" w:rsidRPr="0040458C" w:rsidRDefault="009A4895" w:rsidP="00D742B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3C0C29" w:rsidRPr="003C0C29" w:rsidRDefault="00D84967" w:rsidP="00D02692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295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Національна школа </w:t>
            </w:r>
            <w:r w:rsidR="003C0C29" w:rsidRPr="003C0C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ключова ідея педагогічної діяльності Бориса Грінченка</w:t>
            </w:r>
          </w:p>
          <w:p w:rsidR="003C0C29" w:rsidRDefault="00630931" w:rsidP="00630931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295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29">
              <w:rPr>
                <w:rFonts w:ascii="Times New Roman" w:hAnsi="Times New Roman" w:cs="Times New Roman"/>
                <w:sz w:val="28"/>
                <w:szCs w:val="28"/>
              </w:rPr>
              <w:t xml:space="preserve">Творча інтеграція навчання учнів </w:t>
            </w:r>
            <w:r w:rsidR="00D84967" w:rsidRPr="003C0C2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3C0C29">
              <w:rPr>
                <w:rFonts w:ascii="Times New Roman" w:hAnsi="Times New Roman" w:cs="Times New Roman"/>
                <w:sz w:val="28"/>
                <w:szCs w:val="28"/>
              </w:rPr>
              <w:t xml:space="preserve"> її вплив на результативність </w:t>
            </w:r>
            <w:r w:rsidR="00D84967" w:rsidRPr="003C0C29">
              <w:rPr>
                <w:rFonts w:ascii="Times New Roman" w:hAnsi="Times New Roman" w:cs="Times New Roman"/>
                <w:sz w:val="28"/>
                <w:szCs w:val="28"/>
              </w:rPr>
              <w:t xml:space="preserve">освітнього </w:t>
            </w:r>
            <w:r w:rsidRPr="003C0C29">
              <w:rPr>
                <w:rFonts w:ascii="Times New Roman" w:hAnsi="Times New Roman" w:cs="Times New Roman"/>
                <w:sz w:val="28"/>
                <w:szCs w:val="28"/>
              </w:rPr>
              <w:t>процесу.</w:t>
            </w:r>
          </w:p>
          <w:p w:rsidR="00676A68" w:rsidRPr="003C0C29" w:rsidRDefault="003C0C29" w:rsidP="007A5654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295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0931" w:rsidRPr="003C0C29">
              <w:rPr>
                <w:rFonts w:ascii="Times New Roman" w:hAnsi="Times New Roman" w:cs="Times New Roman"/>
                <w:sz w:val="28"/>
                <w:szCs w:val="28"/>
              </w:rPr>
              <w:t xml:space="preserve">икористання методу проектів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освітньому</w:t>
            </w:r>
            <w:r w:rsidR="00630931" w:rsidRPr="003C0C29">
              <w:rPr>
                <w:rFonts w:ascii="Times New Roman" w:hAnsi="Times New Roman" w:cs="Times New Roman"/>
                <w:sz w:val="28"/>
                <w:szCs w:val="28"/>
              </w:rPr>
              <w:t xml:space="preserve"> процесі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 однієї</w:t>
            </w:r>
            <w:r w:rsidRPr="003C0C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форм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актуалізації знань та набуття практичних умінь</w:t>
            </w:r>
            <w:r w:rsidRPr="003C0C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  <w:textDirection w:val="btLr"/>
          </w:tcPr>
          <w:p w:rsidR="009A4895" w:rsidRPr="0040458C" w:rsidRDefault="007A5654" w:rsidP="00C2702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29.10.2019</w:t>
            </w:r>
          </w:p>
        </w:tc>
        <w:tc>
          <w:tcPr>
            <w:tcW w:w="2345" w:type="dxa"/>
          </w:tcPr>
          <w:p w:rsidR="009063C9" w:rsidRPr="0040458C" w:rsidRDefault="00987080" w:rsidP="00A0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члени педагогічної ради</w:t>
            </w:r>
          </w:p>
        </w:tc>
      </w:tr>
      <w:tr w:rsidR="009A4895" w:rsidRPr="0040458C" w:rsidTr="002B27C9">
        <w:trPr>
          <w:cantSplit/>
          <w:trHeight w:val="3251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68" w:type="dxa"/>
          </w:tcPr>
          <w:p w:rsidR="009A4895" w:rsidRPr="0040458C" w:rsidRDefault="009A4895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A05EE1" w:rsidRPr="007A5654" w:rsidRDefault="00676A68" w:rsidP="007A5654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95" w:lineRule="atLeast"/>
              <w:ind w:left="37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</w:t>
            </w:r>
          </w:p>
          <w:p w:rsidR="00DD7777" w:rsidRPr="007A5654" w:rsidRDefault="00DD7777" w:rsidP="007A5654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95" w:lineRule="atLeast"/>
              <w:ind w:left="37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Нова Українська Школа – простір для успішної самореалізації учня – як особистості, громадянина, фахівця в майбутньому через впровадження інтегрованого, діяльнісного та </w:t>
            </w:r>
            <w:proofErr w:type="spellStart"/>
            <w:r w:rsidRPr="007A5654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компетентнісного</w:t>
            </w:r>
            <w:proofErr w:type="spellEnd"/>
            <w:r w:rsidRPr="007A5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підходів.</w:t>
            </w:r>
          </w:p>
          <w:p w:rsidR="00C27023" w:rsidRPr="007A5654" w:rsidRDefault="00630931" w:rsidP="007A5654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before="0" w:beforeAutospacing="0" w:after="295" w:afterAutospacing="0"/>
              <w:ind w:left="37" w:firstLine="323"/>
              <w:jc w:val="both"/>
              <w:rPr>
                <w:sz w:val="28"/>
                <w:szCs w:val="28"/>
              </w:rPr>
            </w:pPr>
            <w:r w:rsidRPr="007A5654">
              <w:rPr>
                <w:sz w:val="28"/>
                <w:szCs w:val="28"/>
              </w:rPr>
              <w:t xml:space="preserve">Діяльність класного керівника щодо випробування творчого потенціалу кожного учня у </w:t>
            </w:r>
            <w:proofErr w:type="spellStart"/>
            <w:r w:rsidRPr="007A5654">
              <w:rPr>
                <w:sz w:val="28"/>
                <w:szCs w:val="28"/>
              </w:rPr>
              <w:t>позанавчальній</w:t>
            </w:r>
            <w:proofErr w:type="spellEnd"/>
            <w:r w:rsidRPr="007A5654">
              <w:rPr>
                <w:sz w:val="28"/>
                <w:szCs w:val="28"/>
              </w:rPr>
              <w:t xml:space="preserve"> діяльності, ефективність та результативність таких дій.</w:t>
            </w:r>
          </w:p>
        </w:tc>
        <w:tc>
          <w:tcPr>
            <w:tcW w:w="567" w:type="dxa"/>
            <w:textDirection w:val="btLr"/>
          </w:tcPr>
          <w:p w:rsidR="009A4895" w:rsidRPr="0040458C" w:rsidRDefault="00A05EE1" w:rsidP="007A565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A565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.01.</w:t>
            </w:r>
            <w:r w:rsidR="007A5654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2345" w:type="dxa"/>
          </w:tcPr>
          <w:p w:rsidR="009A4895" w:rsidRPr="0040458C" w:rsidRDefault="009A4895" w:rsidP="0098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 </w:t>
            </w:r>
            <w:r w:rsidR="00987080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987080">
              <w:rPr>
                <w:rFonts w:ascii="Times New Roman" w:hAnsi="Times New Roman" w:cs="Times New Roman"/>
                <w:sz w:val="28"/>
                <w:szCs w:val="28"/>
              </w:rPr>
              <w:t>організатотор</w:t>
            </w:r>
            <w:proofErr w:type="spellEnd"/>
          </w:p>
        </w:tc>
      </w:tr>
      <w:tr w:rsidR="009A4895" w:rsidRPr="0040458C" w:rsidTr="007048A1">
        <w:trPr>
          <w:cantSplit/>
          <w:trHeight w:val="1462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9A4895" w:rsidRPr="0040458C" w:rsidRDefault="009A4895" w:rsidP="003524D3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048A1" w:rsidRPr="007A5654" w:rsidRDefault="007A5654" w:rsidP="007A5654">
            <w:pPr>
              <w:pStyle w:val="a5"/>
              <w:numPr>
                <w:ilvl w:val="0"/>
                <w:numId w:val="21"/>
              </w:numPr>
              <w:spacing w:after="0" w:line="295" w:lineRule="atLeast"/>
              <w:ind w:left="37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Компетентне використання інноваційних, авторських ідей, знахідок та надбань педагогів </w:t>
            </w: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>освітнь</w:t>
            </w: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 xml:space="preserve">ого закладу, їх практичне втілення у </w:t>
            </w: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 xml:space="preserve">шкільне </w:t>
            </w: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 xml:space="preserve">життя </w:t>
            </w: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>(Творчі звіти, майстер-класи)</w:t>
            </w:r>
          </w:p>
          <w:p w:rsidR="003524D3" w:rsidRPr="007A5654" w:rsidRDefault="009063C9" w:rsidP="007A5654">
            <w:pPr>
              <w:pStyle w:val="a5"/>
              <w:numPr>
                <w:ilvl w:val="0"/>
                <w:numId w:val="21"/>
              </w:numPr>
              <w:spacing w:after="0" w:line="295" w:lineRule="atLeast"/>
              <w:ind w:left="37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654">
              <w:rPr>
                <w:rFonts w:ascii="Times New Roman" w:hAnsi="Times New Roman" w:cs="Times New Roman"/>
                <w:sz w:val="28"/>
                <w:szCs w:val="28"/>
              </w:rPr>
              <w:t>Про організацію державної підсумкової атестації у початковій та основній школі.</w:t>
            </w:r>
          </w:p>
        </w:tc>
        <w:tc>
          <w:tcPr>
            <w:tcW w:w="567" w:type="dxa"/>
            <w:textDirection w:val="btLr"/>
          </w:tcPr>
          <w:p w:rsidR="00990454" w:rsidRDefault="00990454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B27C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  <w:r w:rsidR="002B27C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9A4895" w:rsidRPr="00990454" w:rsidRDefault="009A4895" w:rsidP="00994FE2">
            <w:pPr>
              <w:tabs>
                <w:tab w:val="left" w:pos="72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4895" w:rsidRDefault="009A4895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A05EE1"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чної ради</w:t>
            </w:r>
          </w:p>
          <w:p w:rsidR="00990454" w:rsidRPr="0040458C" w:rsidRDefault="00990454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895" w:rsidRPr="0040458C" w:rsidTr="007048A1">
        <w:trPr>
          <w:cantSplit/>
          <w:trHeight w:val="2490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9A4895" w:rsidRPr="0040458C" w:rsidRDefault="009A4895" w:rsidP="0010226B">
            <w:pPr>
              <w:tabs>
                <w:tab w:val="left" w:pos="819"/>
              </w:tabs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226B" w:rsidRDefault="00325C31" w:rsidP="0010226B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засідань.</w:t>
            </w:r>
          </w:p>
          <w:p w:rsidR="0010226B" w:rsidRPr="0010226B" w:rsidRDefault="0010226B" w:rsidP="0010226B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 атестації педпрацівників.</w:t>
            </w:r>
          </w:p>
          <w:p w:rsidR="009A4895" w:rsidRPr="00325C31" w:rsidRDefault="00325C31" w:rsidP="002B5688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затвердження завдань державної підсумкової атестації за освітній рівень початкової загальної середньої освіти.</w:t>
            </w:r>
          </w:p>
          <w:p w:rsidR="00325C31" w:rsidRPr="00325C31" w:rsidRDefault="00325C31" w:rsidP="002B5688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початкової школи до державної</w:t>
            </w:r>
            <w:r w:rsidR="00D50786">
              <w:rPr>
                <w:rFonts w:ascii="Times New Roman" w:hAnsi="Times New Roman" w:cs="Times New Roman"/>
                <w:sz w:val="28"/>
                <w:szCs w:val="28"/>
              </w:rPr>
              <w:t xml:space="preserve"> підсумкової атестації.</w:t>
            </w:r>
          </w:p>
        </w:tc>
        <w:tc>
          <w:tcPr>
            <w:tcW w:w="567" w:type="dxa"/>
            <w:textDirection w:val="btLr"/>
          </w:tcPr>
          <w:p w:rsidR="009A4895" w:rsidRPr="0040458C" w:rsidRDefault="00D50786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квітень</w:t>
            </w:r>
          </w:p>
        </w:tc>
        <w:tc>
          <w:tcPr>
            <w:tcW w:w="2345" w:type="dxa"/>
          </w:tcPr>
          <w:p w:rsidR="00994FE2" w:rsidRDefault="009A4895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</w:t>
            </w:r>
            <w:r w:rsidR="00D50786"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proofErr w:type="spellStart"/>
            <w:r w:rsidR="00D50786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D50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0786" w:rsidRPr="0040458C" w:rsidRDefault="00D50786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4 класу</w:t>
            </w:r>
          </w:p>
        </w:tc>
      </w:tr>
      <w:tr w:rsidR="00C27023" w:rsidRPr="0040458C" w:rsidTr="00D303D4">
        <w:trPr>
          <w:cantSplit/>
          <w:trHeight w:val="1351"/>
        </w:trPr>
        <w:tc>
          <w:tcPr>
            <w:tcW w:w="425" w:type="dxa"/>
          </w:tcPr>
          <w:p w:rsidR="00C27023" w:rsidRPr="0040458C" w:rsidRDefault="00C27023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7023" w:rsidRPr="0040458C" w:rsidRDefault="00C27023" w:rsidP="0010226B">
            <w:pPr>
              <w:tabs>
                <w:tab w:val="left" w:pos="819"/>
              </w:tabs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27023" w:rsidRPr="00325C31" w:rsidRDefault="00C27023" w:rsidP="00987080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завдань державної підсумкової атестації за освітній рівень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ової загальної середньої освіти.</w:t>
            </w:r>
          </w:p>
        </w:tc>
        <w:tc>
          <w:tcPr>
            <w:tcW w:w="567" w:type="dxa"/>
            <w:textDirection w:val="btLr"/>
          </w:tcPr>
          <w:p w:rsidR="00C27023" w:rsidRDefault="007048A1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C27023" w:rsidRPr="0040458C" w:rsidRDefault="00987080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</w:t>
            </w:r>
          </w:p>
        </w:tc>
      </w:tr>
      <w:tr w:rsidR="009A4895" w:rsidRPr="0040458C" w:rsidTr="00987080">
        <w:trPr>
          <w:cantSplit/>
          <w:trHeight w:val="2035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9A4895" w:rsidRPr="0040458C" w:rsidRDefault="009A4895" w:rsidP="0010226B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226B" w:rsidRPr="0010226B" w:rsidRDefault="00D50786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основної школи до державної підсумкової атестації.</w:t>
            </w:r>
          </w:p>
          <w:p w:rsidR="0010226B" w:rsidRPr="0010226B" w:rsidRDefault="00D50786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переведення учнів 1-8 класів до наступних.</w:t>
            </w:r>
          </w:p>
          <w:p w:rsidR="0010226B" w:rsidRPr="0010226B" w:rsidRDefault="0010226B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закладу в рамках концепції "Нової української школи".</w:t>
            </w:r>
          </w:p>
        </w:tc>
        <w:tc>
          <w:tcPr>
            <w:tcW w:w="567" w:type="dxa"/>
            <w:textDirection w:val="btLr"/>
          </w:tcPr>
          <w:p w:rsidR="009A4895" w:rsidRPr="0040458C" w:rsidRDefault="002B5688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9A4895" w:rsidRPr="0040458C" w:rsidRDefault="00D50786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аступник директора</w:t>
            </w:r>
            <w:r w:rsidR="002B5688">
              <w:rPr>
                <w:rFonts w:ascii="Times New Roman" w:hAnsi="Times New Roman" w:cs="Times New Roman"/>
                <w:sz w:val="28"/>
                <w:szCs w:val="28"/>
              </w:rPr>
              <w:t>, класні</w:t>
            </w:r>
            <w:r w:rsidR="00E47868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</w:t>
            </w:r>
            <w:r w:rsidR="002B56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5688" w:rsidRPr="0040458C" w:rsidTr="00994FE2">
        <w:trPr>
          <w:cantSplit/>
          <w:trHeight w:val="1172"/>
        </w:trPr>
        <w:tc>
          <w:tcPr>
            <w:tcW w:w="425" w:type="dxa"/>
          </w:tcPr>
          <w:p w:rsidR="002B5688" w:rsidRPr="0040458C" w:rsidRDefault="002B5688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2B5688" w:rsidRPr="0040458C" w:rsidRDefault="002B5688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B5688" w:rsidRPr="00D50786" w:rsidRDefault="002B5688" w:rsidP="002B5688">
            <w:pPr>
              <w:pStyle w:val="a5"/>
              <w:numPr>
                <w:ilvl w:val="0"/>
                <w:numId w:val="17"/>
              </w:numPr>
              <w:spacing w:after="0" w:line="295" w:lineRule="atLeast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нагородження учасників навчально-виховного процесу. (спільне з радою школи)</w:t>
            </w:r>
          </w:p>
        </w:tc>
        <w:tc>
          <w:tcPr>
            <w:tcW w:w="567" w:type="dxa"/>
            <w:textDirection w:val="btLr"/>
          </w:tcPr>
          <w:p w:rsidR="002B5688" w:rsidRDefault="002B5688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2B5688" w:rsidRPr="0040458C" w:rsidRDefault="002B5688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голова ради школи</w:t>
            </w:r>
          </w:p>
        </w:tc>
      </w:tr>
      <w:tr w:rsidR="0010226B" w:rsidRPr="0040458C" w:rsidTr="00D303D4">
        <w:trPr>
          <w:cantSplit/>
          <w:trHeight w:val="1219"/>
        </w:trPr>
        <w:tc>
          <w:tcPr>
            <w:tcW w:w="425" w:type="dxa"/>
          </w:tcPr>
          <w:p w:rsidR="0010226B" w:rsidRDefault="0010226B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10226B" w:rsidRDefault="0010226B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226B" w:rsidRDefault="0010226B" w:rsidP="0010226B">
            <w:pPr>
              <w:pStyle w:val="a5"/>
              <w:spacing w:after="0" w:line="295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 випуск зі школи учнів 9 класу.</w:t>
            </w:r>
          </w:p>
          <w:p w:rsidR="0010226B" w:rsidRDefault="0010226B" w:rsidP="001022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94F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 річного плану роботи школи.</w:t>
            </w: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10226B" w:rsidRDefault="0010226B" w:rsidP="0098708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червен</w:t>
            </w:r>
            <w:r w:rsidR="0098708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2345" w:type="dxa"/>
          </w:tcPr>
          <w:p w:rsidR="0010226B" w:rsidRPr="0040458C" w:rsidRDefault="0010226B" w:rsidP="0010226B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</w:p>
        </w:tc>
      </w:tr>
    </w:tbl>
    <w:p w:rsidR="00987080" w:rsidRDefault="00987080" w:rsidP="00141B80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880827" w:rsidRPr="00141B80" w:rsidRDefault="0040458C" w:rsidP="002B27C9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40458C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10226B">
        <w:rPr>
          <w:rFonts w:ascii="Times New Roman" w:hAnsi="Times New Roman" w:cs="Times New Roman"/>
          <w:sz w:val="28"/>
          <w:szCs w:val="28"/>
        </w:rPr>
        <w:t>педагогі</w:t>
      </w:r>
      <w:r w:rsidRPr="0040458C">
        <w:rPr>
          <w:rFonts w:ascii="Times New Roman" w:hAnsi="Times New Roman" w:cs="Times New Roman"/>
          <w:sz w:val="28"/>
          <w:szCs w:val="28"/>
        </w:rPr>
        <w:t xml:space="preserve">чної ради                                        А.В. </w:t>
      </w:r>
      <w:proofErr w:type="spellStart"/>
      <w:r w:rsidRPr="0040458C">
        <w:rPr>
          <w:rFonts w:ascii="Times New Roman" w:hAnsi="Times New Roman" w:cs="Times New Roman"/>
          <w:sz w:val="28"/>
          <w:szCs w:val="28"/>
        </w:rPr>
        <w:t>Лапунько</w:t>
      </w:r>
      <w:bookmarkStart w:id="0" w:name="_GoBack"/>
      <w:bookmarkEnd w:id="0"/>
      <w:proofErr w:type="spellEnd"/>
    </w:p>
    <w:sectPr w:rsidR="00880827" w:rsidRPr="00141B80" w:rsidSect="0010226B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7B46A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85D1012"/>
    <w:multiLevelType w:val="hybridMultilevel"/>
    <w:tmpl w:val="92D6C73E"/>
    <w:lvl w:ilvl="0" w:tplc="07C44E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702"/>
    <w:multiLevelType w:val="hybridMultilevel"/>
    <w:tmpl w:val="90BACAA6"/>
    <w:lvl w:ilvl="0" w:tplc="7E58604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0FD8036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C3982"/>
    <w:multiLevelType w:val="multilevel"/>
    <w:tmpl w:val="E2A8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73399"/>
    <w:multiLevelType w:val="hybridMultilevel"/>
    <w:tmpl w:val="5E32FB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24EF6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56AA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DC2035"/>
    <w:multiLevelType w:val="hybridMultilevel"/>
    <w:tmpl w:val="B58684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50D85"/>
    <w:multiLevelType w:val="hybridMultilevel"/>
    <w:tmpl w:val="BE6E3592"/>
    <w:lvl w:ilvl="0" w:tplc="92AEA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613F4"/>
    <w:multiLevelType w:val="hybridMultilevel"/>
    <w:tmpl w:val="696E2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1ADC"/>
    <w:multiLevelType w:val="hybridMultilevel"/>
    <w:tmpl w:val="2C2CD7C8"/>
    <w:lvl w:ilvl="0" w:tplc="9D4CE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7A50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3B82"/>
    <w:multiLevelType w:val="multilevel"/>
    <w:tmpl w:val="4F2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33814"/>
    <w:multiLevelType w:val="multilevel"/>
    <w:tmpl w:val="4F2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07946"/>
    <w:multiLevelType w:val="hybridMultilevel"/>
    <w:tmpl w:val="8A26387C"/>
    <w:lvl w:ilvl="0" w:tplc="92AEA9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E531A1"/>
    <w:multiLevelType w:val="hybridMultilevel"/>
    <w:tmpl w:val="CD828560"/>
    <w:lvl w:ilvl="0" w:tplc="24F2DD8E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 w15:restartNumberingAfterBreak="0">
    <w:nsid w:val="7D8E1362"/>
    <w:multiLevelType w:val="multilevel"/>
    <w:tmpl w:val="04A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6"/>
  </w:num>
  <w:num w:numId="5">
    <w:abstractNumId w:val="0"/>
  </w:num>
  <w:num w:numId="6">
    <w:abstractNumId w:val="15"/>
  </w:num>
  <w:num w:numId="7">
    <w:abstractNumId w:val="19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  <w:num w:numId="16">
    <w:abstractNumId w:val="12"/>
  </w:num>
  <w:num w:numId="17">
    <w:abstractNumId w:val="11"/>
  </w:num>
  <w:num w:numId="18">
    <w:abstractNumId w:val="17"/>
  </w:num>
  <w:num w:numId="19">
    <w:abstractNumId w:val="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43AD"/>
    <w:rsid w:val="00035438"/>
    <w:rsid w:val="00086A42"/>
    <w:rsid w:val="000B388C"/>
    <w:rsid w:val="000F2CF8"/>
    <w:rsid w:val="0010226B"/>
    <w:rsid w:val="00141B80"/>
    <w:rsid w:val="00162581"/>
    <w:rsid w:val="002B27C9"/>
    <w:rsid w:val="002B5688"/>
    <w:rsid w:val="00325C31"/>
    <w:rsid w:val="003524D3"/>
    <w:rsid w:val="00361C29"/>
    <w:rsid w:val="003B1E43"/>
    <w:rsid w:val="003C0C29"/>
    <w:rsid w:val="003C64AF"/>
    <w:rsid w:val="0040458C"/>
    <w:rsid w:val="005A3296"/>
    <w:rsid w:val="00630931"/>
    <w:rsid w:val="006474B7"/>
    <w:rsid w:val="00676A68"/>
    <w:rsid w:val="007048A1"/>
    <w:rsid w:val="007110F0"/>
    <w:rsid w:val="007A5654"/>
    <w:rsid w:val="007C3F66"/>
    <w:rsid w:val="007D72A8"/>
    <w:rsid w:val="00880827"/>
    <w:rsid w:val="00902565"/>
    <w:rsid w:val="009063C9"/>
    <w:rsid w:val="00987080"/>
    <w:rsid w:val="00990454"/>
    <w:rsid w:val="00994FE2"/>
    <w:rsid w:val="009A4895"/>
    <w:rsid w:val="009C36EE"/>
    <w:rsid w:val="009E1C30"/>
    <w:rsid w:val="00A01A2C"/>
    <w:rsid w:val="00A05EE1"/>
    <w:rsid w:val="00B143AD"/>
    <w:rsid w:val="00B169A5"/>
    <w:rsid w:val="00BE73F4"/>
    <w:rsid w:val="00C27023"/>
    <w:rsid w:val="00C552F0"/>
    <w:rsid w:val="00CB5DD5"/>
    <w:rsid w:val="00D303D4"/>
    <w:rsid w:val="00D404EC"/>
    <w:rsid w:val="00D50786"/>
    <w:rsid w:val="00D742BA"/>
    <w:rsid w:val="00D84967"/>
    <w:rsid w:val="00DA3252"/>
    <w:rsid w:val="00DD7777"/>
    <w:rsid w:val="00E2490B"/>
    <w:rsid w:val="00E46CB7"/>
    <w:rsid w:val="00E47868"/>
    <w:rsid w:val="00EE0CBF"/>
    <w:rsid w:val="00EF0A27"/>
    <w:rsid w:val="00F009BF"/>
    <w:rsid w:val="00F70CD1"/>
    <w:rsid w:val="00F8524B"/>
    <w:rsid w:val="00F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30D2"/>
  <w15:docId w15:val="{4C515B7E-98E4-4D6D-BED4-8CE3EC5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BF"/>
  </w:style>
  <w:style w:type="paragraph" w:styleId="1">
    <w:name w:val="heading 1"/>
    <w:basedOn w:val="a"/>
    <w:next w:val="a"/>
    <w:link w:val="10"/>
    <w:qFormat/>
    <w:rsid w:val="004045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458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58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458C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40458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0458C"/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E1C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84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10</cp:revision>
  <cp:lastPrinted>2018-09-25T12:35:00Z</cp:lastPrinted>
  <dcterms:created xsi:type="dcterms:W3CDTF">2018-09-05T12:35:00Z</dcterms:created>
  <dcterms:modified xsi:type="dcterms:W3CDTF">2019-10-09T17:32:00Z</dcterms:modified>
</cp:coreProperties>
</file>