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Pr="00730C5A" w:rsidRDefault="006854D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730C5A" w:rsidRDefault="003E4436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661B9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 w:rsidRPr="00730C5A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109E7" w:rsidRPr="00730C5A" w:rsidRDefault="007109E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848">
        <w:rPr>
          <w:rFonts w:ascii="Times New Roman" w:eastAsia="Times New Roman" w:hAnsi="Times New Roman" w:cs="Times New Roman"/>
          <w:b/>
          <w:sz w:val="36"/>
        </w:rPr>
        <w:t xml:space="preserve"> 6</w:t>
      </w:r>
    </w:p>
    <w:p w:rsidR="005661B9" w:rsidRPr="00730C5A" w:rsidRDefault="00D3508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661B9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CF4A27" w:rsidRPr="00730C5A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730C5A" w:rsidRDefault="005661B9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604848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D3508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0484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16F42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3508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16F42"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Pr="00730C5A" w:rsidRDefault="005661B9" w:rsidP="00AE7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F87080" w:rsidRPr="007C2FCB" w:rsidRDefault="005661B9" w:rsidP="00AE7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080" w:rsidRPr="007C2FCB">
        <w:rPr>
          <w:rFonts w:ascii="Times New Roman" w:eastAsia="Times New Roman" w:hAnsi="Times New Roman" w:cs="Times New Roman"/>
          <w:sz w:val="28"/>
          <w:szCs w:val="28"/>
        </w:rPr>
        <w:t>Голова методичної ради –</w:t>
      </w:r>
      <w:r w:rsidR="00AF2821" w:rsidRPr="007C2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2821" w:rsidRPr="007C2FC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AF2821" w:rsidRPr="007C2FCB">
        <w:rPr>
          <w:rFonts w:ascii="Times New Roman" w:eastAsia="Times New Roman" w:hAnsi="Times New Roman" w:cs="Times New Roman"/>
          <w:sz w:val="28"/>
          <w:szCs w:val="28"/>
        </w:rPr>
        <w:t xml:space="preserve"> А. В., директор</w:t>
      </w:r>
    </w:p>
    <w:p w:rsidR="00F87080" w:rsidRPr="007C2FCB" w:rsidRDefault="00F87080" w:rsidP="00AE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CB">
        <w:rPr>
          <w:rFonts w:ascii="Times New Roman" w:eastAsia="Times New Roman" w:hAnsi="Times New Roman" w:cs="Times New Roman"/>
          <w:sz w:val="28"/>
          <w:szCs w:val="28"/>
        </w:rPr>
        <w:t xml:space="preserve">Члени ради: </w:t>
      </w:r>
      <w:proofErr w:type="spellStart"/>
      <w:r w:rsidRPr="007C2FCB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7C2FCB">
        <w:rPr>
          <w:rFonts w:ascii="Times New Roman" w:hAnsi="Times New Roman" w:cs="Times New Roman"/>
          <w:sz w:val="28"/>
          <w:szCs w:val="28"/>
        </w:rPr>
        <w:t xml:space="preserve"> Н. С., педагог-організатор</w:t>
      </w:r>
    </w:p>
    <w:p w:rsidR="00F87080" w:rsidRPr="00730C5A" w:rsidRDefault="00F87080" w:rsidP="00AE7F5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hAnsi="Times New Roman" w:cs="Times New Roman"/>
          <w:sz w:val="28"/>
          <w:szCs w:val="28"/>
        </w:rPr>
        <w:t xml:space="preserve">Панькова А. М., </w:t>
      </w:r>
      <w:r w:rsidR="00AF2821" w:rsidRPr="00730C5A">
        <w:rPr>
          <w:rFonts w:ascii="Times New Roman" w:hAnsi="Times New Roman" w:cs="Times New Roman"/>
          <w:sz w:val="28"/>
          <w:szCs w:val="28"/>
        </w:rPr>
        <w:t>заступник директора з НВР</w:t>
      </w:r>
    </w:p>
    <w:p w:rsidR="003C2080" w:rsidRDefault="00F87080" w:rsidP="003C2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hAnsi="Times New Roman" w:cs="Times New Roman"/>
          <w:sz w:val="28"/>
          <w:szCs w:val="28"/>
        </w:rPr>
        <w:t>Максименко Н. Ф., голова профкому</w:t>
      </w:r>
    </w:p>
    <w:p w:rsidR="007C2FCB" w:rsidRPr="007C2FCB" w:rsidRDefault="007C2FCB" w:rsidP="007C2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FCB">
        <w:rPr>
          <w:rFonts w:ascii="Times New Roman" w:hAnsi="Times New Roman" w:cs="Times New Roman"/>
          <w:b/>
          <w:sz w:val="28"/>
          <w:szCs w:val="28"/>
        </w:rPr>
        <w:t>Запрошені:</w:t>
      </w:r>
    </w:p>
    <w:p w:rsidR="007C2FCB" w:rsidRDefault="007C2FCB" w:rsidP="003C2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Тарасюк Л.В.,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класних керівників</w:t>
      </w:r>
    </w:p>
    <w:p w:rsidR="007C2FCB" w:rsidRDefault="007C2FCB" w:rsidP="003C2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учитель 4 класу</w:t>
      </w:r>
    </w:p>
    <w:p w:rsidR="003C2080" w:rsidRPr="003C2080" w:rsidRDefault="003C2080" w:rsidP="003C2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080">
        <w:rPr>
          <w:rFonts w:ascii="Times New Roman" w:hAnsi="Times New Roman" w:cs="Times New Roman"/>
          <w:b/>
          <w:sz w:val="28"/>
          <w:szCs w:val="28"/>
        </w:rPr>
        <w:t>Відсутні:</w:t>
      </w:r>
    </w:p>
    <w:p w:rsidR="00F87080" w:rsidRPr="00730C5A" w:rsidRDefault="004970B4" w:rsidP="003C208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Максименко Ю. М., голова </w:t>
      </w:r>
      <w:proofErr w:type="spellStart"/>
      <w:r w:rsidR="00F87080" w:rsidRPr="00730C5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F87080" w:rsidRPr="00730C5A">
        <w:rPr>
          <w:rFonts w:ascii="Times New Roman" w:hAnsi="Times New Roman" w:cs="Times New Roman"/>
          <w:sz w:val="28"/>
          <w:szCs w:val="28"/>
        </w:rPr>
        <w:t xml:space="preserve"> учителів початкових класів</w:t>
      </w:r>
      <w:r w:rsidR="003C2080">
        <w:rPr>
          <w:rFonts w:ascii="Times New Roman" w:hAnsi="Times New Roman" w:cs="Times New Roman"/>
          <w:sz w:val="28"/>
          <w:szCs w:val="28"/>
        </w:rPr>
        <w:t xml:space="preserve">            (курси)</w:t>
      </w:r>
    </w:p>
    <w:p w:rsidR="005661B9" w:rsidRPr="00730C5A" w:rsidRDefault="005661B9" w:rsidP="00AE7F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604848" w:rsidRPr="00604848" w:rsidRDefault="00604848" w:rsidP="00604848">
      <w:pPr>
        <w:numPr>
          <w:ilvl w:val="0"/>
          <w:numId w:val="25"/>
        </w:numPr>
        <w:spacing w:after="0" w:line="295" w:lineRule="atLeast"/>
        <w:rPr>
          <w:rFonts w:ascii="Times New Roman" w:hAnsi="Times New Roman" w:cs="Times New Roman"/>
          <w:sz w:val="28"/>
          <w:szCs w:val="28"/>
        </w:rPr>
      </w:pPr>
      <w:r w:rsidRPr="00604848">
        <w:rPr>
          <w:rFonts w:ascii="Times New Roman" w:hAnsi="Times New Roman" w:cs="Times New Roman"/>
          <w:sz w:val="28"/>
          <w:szCs w:val="28"/>
        </w:rPr>
        <w:t>Про виконання рішень попередніх засідань.</w:t>
      </w:r>
    </w:p>
    <w:p w:rsidR="00604848" w:rsidRPr="00604848" w:rsidRDefault="00604848" w:rsidP="00604848">
      <w:pPr>
        <w:numPr>
          <w:ilvl w:val="0"/>
          <w:numId w:val="25"/>
        </w:numPr>
        <w:spacing w:after="0" w:line="295" w:lineRule="atLeast"/>
        <w:rPr>
          <w:rFonts w:ascii="Times New Roman" w:hAnsi="Times New Roman" w:cs="Times New Roman"/>
          <w:sz w:val="28"/>
          <w:szCs w:val="28"/>
        </w:rPr>
      </w:pPr>
      <w:r w:rsidRPr="00604848">
        <w:rPr>
          <w:rFonts w:ascii="Times New Roman" w:hAnsi="Times New Roman" w:cs="Times New Roman"/>
          <w:sz w:val="28"/>
          <w:szCs w:val="28"/>
        </w:rPr>
        <w:t>Про підсумки курсової перепідготовки вчителів.</w:t>
      </w:r>
    </w:p>
    <w:p w:rsidR="00604848" w:rsidRPr="00604848" w:rsidRDefault="00604848" w:rsidP="00604848">
      <w:pPr>
        <w:numPr>
          <w:ilvl w:val="0"/>
          <w:numId w:val="25"/>
        </w:numPr>
        <w:spacing w:after="0" w:line="295" w:lineRule="atLeast"/>
        <w:rPr>
          <w:rFonts w:ascii="Times New Roman" w:hAnsi="Times New Roman" w:cs="Times New Roman"/>
          <w:sz w:val="20"/>
          <w:szCs w:val="20"/>
        </w:rPr>
      </w:pPr>
      <w:r w:rsidRPr="00604848">
        <w:rPr>
          <w:rFonts w:ascii="Times New Roman" w:hAnsi="Times New Roman" w:cs="Times New Roman"/>
          <w:sz w:val="28"/>
          <w:szCs w:val="28"/>
        </w:rPr>
        <w:t xml:space="preserve">Звіт шкільних методичних об’єднань щодо реалізації планів роботи й роботи над методичною темою школи (інформація відповідальних за методичні об’єднання). </w:t>
      </w:r>
    </w:p>
    <w:p w:rsidR="00604848" w:rsidRPr="00604848" w:rsidRDefault="00604848" w:rsidP="00604848">
      <w:pPr>
        <w:numPr>
          <w:ilvl w:val="0"/>
          <w:numId w:val="25"/>
        </w:numPr>
        <w:spacing w:after="0" w:line="295" w:lineRule="atLeast"/>
        <w:rPr>
          <w:rFonts w:ascii="Times New Roman" w:hAnsi="Times New Roman" w:cs="Times New Roman"/>
          <w:sz w:val="20"/>
          <w:szCs w:val="20"/>
        </w:rPr>
      </w:pPr>
      <w:r w:rsidRPr="00604848">
        <w:rPr>
          <w:rFonts w:ascii="Times New Roman" w:hAnsi="Times New Roman" w:cs="Times New Roman"/>
          <w:sz w:val="28"/>
          <w:szCs w:val="28"/>
        </w:rPr>
        <w:t xml:space="preserve">Про підсумки ДПА в 4 класі. </w:t>
      </w:r>
    </w:p>
    <w:p w:rsidR="00630DF5" w:rsidRPr="00604848" w:rsidRDefault="00630DF5" w:rsidP="00630DF5">
      <w:pPr>
        <w:numPr>
          <w:ilvl w:val="0"/>
          <w:numId w:val="25"/>
        </w:numPr>
        <w:spacing w:after="0" w:line="295" w:lineRule="atLeast"/>
        <w:rPr>
          <w:rFonts w:ascii="Times New Roman" w:hAnsi="Times New Roman" w:cs="Times New Roman"/>
          <w:sz w:val="28"/>
          <w:szCs w:val="28"/>
        </w:rPr>
      </w:pPr>
      <w:r w:rsidRPr="00604848">
        <w:rPr>
          <w:rFonts w:ascii="Times New Roman" w:hAnsi="Times New Roman" w:cs="Times New Roman"/>
          <w:sz w:val="28"/>
          <w:szCs w:val="28"/>
        </w:rPr>
        <w:t xml:space="preserve">Аналіз роботи </w:t>
      </w:r>
      <w:r>
        <w:rPr>
          <w:rFonts w:ascii="Times New Roman" w:hAnsi="Times New Roman" w:cs="Times New Roman"/>
          <w:sz w:val="28"/>
          <w:szCs w:val="28"/>
        </w:rPr>
        <w:t xml:space="preserve">методичної ради у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0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48" w:rsidRDefault="00604848" w:rsidP="00604848">
      <w:pPr>
        <w:numPr>
          <w:ilvl w:val="0"/>
          <w:numId w:val="25"/>
        </w:numPr>
        <w:spacing w:after="0" w:line="295" w:lineRule="atLeast"/>
        <w:rPr>
          <w:rFonts w:ascii="Times New Roman" w:hAnsi="Times New Roman" w:cs="Times New Roman"/>
          <w:sz w:val="28"/>
          <w:szCs w:val="28"/>
        </w:rPr>
      </w:pPr>
      <w:r w:rsidRPr="00604848">
        <w:rPr>
          <w:rFonts w:ascii="Times New Roman" w:hAnsi="Times New Roman" w:cs="Times New Roman"/>
          <w:sz w:val="28"/>
          <w:szCs w:val="28"/>
        </w:rPr>
        <w:t>Планування науково-методичної роботи на наступний навчальний рік.</w:t>
      </w:r>
    </w:p>
    <w:p w:rsidR="00604848" w:rsidRPr="00604848" w:rsidRDefault="00604848" w:rsidP="00604848">
      <w:pPr>
        <w:spacing w:after="0" w:line="295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581F34" w:rsidRPr="00581F34" w:rsidRDefault="005661B9" w:rsidP="00630DF5">
      <w:pPr>
        <w:tabs>
          <w:tab w:val="left" w:pos="819"/>
        </w:tabs>
        <w:spacing w:after="0" w:line="29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E02E5A">
        <w:rPr>
          <w:rFonts w:ascii="Times New Roman" w:hAnsi="Times New Roman" w:cs="Times New Roman"/>
          <w:sz w:val="28"/>
          <w:szCs w:val="28"/>
        </w:rPr>
        <w:t xml:space="preserve"> </w:t>
      </w:r>
      <w:r w:rsidR="00853C55" w:rsidRPr="00CD192B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 з НВР з інформацією про виконання рішення п.</w:t>
      </w:r>
      <w:r w:rsidR="006048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192B" w:rsidRPr="00CD19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04848" w:rsidRPr="009734C7">
        <w:rPr>
          <w:rFonts w:ascii="Times New Roman" w:eastAsia="Calibri" w:hAnsi="Times New Roman" w:cs="Times New Roman"/>
          <w:sz w:val="28"/>
          <w:szCs w:val="28"/>
        </w:rPr>
        <w:t>Про організацію повторення навчального матеріалу та підготовку учнів до державної підсумкової атестації - 2018</w:t>
      </w:r>
      <w:r w:rsidR="00CD192B" w:rsidRPr="00CD192B">
        <w:rPr>
          <w:rFonts w:ascii="Times New Roman" w:hAnsi="Times New Roman" w:cs="Times New Roman"/>
          <w:sz w:val="28"/>
          <w:szCs w:val="28"/>
        </w:rPr>
        <w:t>»</w:t>
      </w:r>
      <w:r w:rsidR="00604848">
        <w:rPr>
          <w:rFonts w:ascii="Times New Roman" w:hAnsi="Times New Roman" w:cs="Times New Roman"/>
          <w:sz w:val="28"/>
          <w:szCs w:val="28"/>
        </w:rPr>
        <w:t xml:space="preserve"> та п.4</w:t>
      </w:r>
      <w:r w:rsidR="00CD192B" w:rsidRPr="00CD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8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4848" w:rsidRPr="00224AF6">
        <w:rPr>
          <w:rFonts w:ascii="Times New Roman" w:hAnsi="Times New Roman" w:cs="Times New Roman"/>
          <w:sz w:val="28"/>
          <w:szCs w:val="28"/>
        </w:rPr>
        <w:t xml:space="preserve">Про підготовку до участі випускників у ДПА. Погодження матеріалів практичної частини </w:t>
      </w:r>
      <w:r w:rsidR="00604848">
        <w:rPr>
          <w:rFonts w:ascii="Times New Roman" w:hAnsi="Times New Roman" w:cs="Times New Roman"/>
          <w:sz w:val="28"/>
          <w:szCs w:val="28"/>
        </w:rPr>
        <w:t>державної підсумкової атестації</w:t>
      </w:r>
      <w:r w:rsidR="0060484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D192B" w:rsidRPr="00CD192B">
        <w:rPr>
          <w:rFonts w:ascii="Times New Roman" w:eastAsia="Times New Roman" w:hAnsi="Times New Roman" w:cs="Times New Roman"/>
          <w:sz w:val="28"/>
          <w:szCs w:val="28"/>
        </w:rPr>
        <w:t xml:space="preserve">від  </w:t>
      </w:r>
      <w:r w:rsidR="00604848">
        <w:rPr>
          <w:rFonts w:ascii="Times New Roman" w:hAnsi="Times New Roman" w:cs="Times New Roman"/>
          <w:bCs/>
          <w:sz w:val="28"/>
          <w:szCs w:val="28"/>
        </w:rPr>
        <w:t>37</w:t>
      </w:r>
      <w:r w:rsidR="00CD192B" w:rsidRPr="00CD192B">
        <w:rPr>
          <w:rFonts w:ascii="Times New Roman" w:hAnsi="Times New Roman" w:cs="Times New Roman"/>
          <w:bCs/>
          <w:sz w:val="28"/>
          <w:szCs w:val="28"/>
        </w:rPr>
        <w:t>.0</w:t>
      </w:r>
      <w:r w:rsidR="00604848">
        <w:rPr>
          <w:rFonts w:ascii="Times New Roman" w:hAnsi="Times New Roman" w:cs="Times New Roman"/>
          <w:bCs/>
          <w:sz w:val="28"/>
          <w:szCs w:val="28"/>
        </w:rPr>
        <w:t>3</w:t>
      </w:r>
      <w:r w:rsidR="00CD192B" w:rsidRPr="00CD192B">
        <w:rPr>
          <w:rFonts w:ascii="Times New Roman" w:hAnsi="Times New Roman" w:cs="Times New Roman"/>
          <w:bCs/>
          <w:sz w:val="28"/>
          <w:szCs w:val="28"/>
        </w:rPr>
        <w:t>.18</w:t>
      </w:r>
      <w:r w:rsidR="00CD192B" w:rsidRPr="00CD192B">
        <w:rPr>
          <w:bCs/>
          <w:sz w:val="28"/>
          <w:szCs w:val="28"/>
        </w:rPr>
        <w:t xml:space="preserve"> </w:t>
      </w:r>
      <w:r w:rsidR="00604848">
        <w:rPr>
          <w:rFonts w:ascii="Times New Roman" w:eastAsia="Times New Roman" w:hAnsi="Times New Roman" w:cs="Times New Roman"/>
          <w:sz w:val="28"/>
          <w:szCs w:val="28"/>
        </w:rPr>
        <w:t>р. Протокол № 5</w:t>
      </w:r>
      <w:r w:rsidR="00CD192B">
        <w:rPr>
          <w:rFonts w:ascii="Times New Roman" w:eastAsia="Times New Roman" w:hAnsi="Times New Roman" w:cs="Times New Roman"/>
          <w:sz w:val="28"/>
          <w:szCs w:val="28"/>
        </w:rPr>
        <w:t xml:space="preserve">, вона зазначила, що </w:t>
      </w:r>
      <w:r w:rsidR="003C2080">
        <w:rPr>
          <w:rFonts w:ascii="Times New Roman" w:eastAsia="Times New Roman" w:hAnsi="Times New Roman" w:cs="Times New Roman"/>
          <w:sz w:val="28"/>
          <w:szCs w:val="28"/>
        </w:rPr>
        <w:t xml:space="preserve">всі організаційні </w:t>
      </w:r>
      <w:r w:rsidR="00630DF5">
        <w:rPr>
          <w:rFonts w:ascii="Times New Roman" w:eastAsia="Times New Roman" w:hAnsi="Times New Roman" w:cs="Times New Roman"/>
          <w:sz w:val="28"/>
          <w:szCs w:val="28"/>
        </w:rPr>
        <w:t>заходи</w:t>
      </w:r>
      <w:r w:rsidR="003C2080">
        <w:rPr>
          <w:rFonts w:ascii="Times New Roman" w:eastAsia="Times New Roman" w:hAnsi="Times New Roman" w:cs="Times New Roman"/>
          <w:sz w:val="28"/>
          <w:szCs w:val="28"/>
        </w:rPr>
        <w:t xml:space="preserve"> щодо інформування учнів і їх батьків, ознайомлення з методичними рекомендаціями, вибору предмета, повторення навчального матеріалу з предметів, розробки графіку проведення ДПА були пров</w:t>
      </w:r>
      <w:r w:rsidR="00630DF5">
        <w:rPr>
          <w:rFonts w:ascii="Times New Roman" w:eastAsia="Times New Roman" w:hAnsi="Times New Roman" w:cs="Times New Roman"/>
          <w:sz w:val="28"/>
          <w:szCs w:val="28"/>
        </w:rPr>
        <w:t>едені вчасно і організовано, вже готові результати і готуються звіти до здачі в УОФКС.</w:t>
      </w:r>
    </w:p>
    <w:p w:rsidR="00167A36" w:rsidRPr="00581F34" w:rsidRDefault="00217BAA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1B9" w:rsidRPr="006B03F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81F34" w:rsidRDefault="00630DF5" w:rsidP="00685BDA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</w:t>
      </w:r>
      <w:r w:rsidR="00581F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BDA" w:rsidRDefault="005661B9" w:rsidP="00685BDA">
      <w:pPr>
        <w:spacing w:after="0" w:line="29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r w:rsidR="00685BDA" w:rsidRPr="007719F8">
        <w:rPr>
          <w:rFonts w:ascii="Times New Roman" w:eastAsia="Times New Roman" w:hAnsi="Times New Roman" w:cs="Times New Roman"/>
          <w:sz w:val="28"/>
          <w:szCs w:val="28"/>
        </w:rPr>
        <w:t xml:space="preserve">Панькову А.М., заступника директора з НВР з </w:t>
      </w:r>
      <w:r w:rsidR="00685BDA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="00685BDA" w:rsidRPr="007719F8">
        <w:rPr>
          <w:rFonts w:ascii="Times New Roman" w:eastAsia="Times New Roman" w:hAnsi="Times New Roman" w:cs="Times New Roman"/>
          <w:sz w:val="28"/>
          <w:szCs w:val="28"/>
        </w:rPr>
        <w:t xml:space="preserve"> щодо</w:t>
      </w:r>
      <w:r w:rsidR="00685BDA">
        <w:rPr>
          <w:rFonts w:ascii="Times New Roman" w:eastAsia="Times New Roman" w:hAnsi="Times New Roman" w:cs="Times New Roman"/>
          <w:sz w:val="28"/>
          <w:szCs w:val="28"/>
        </w:rPr>
        <w:t xml:space="preserve"> курсової </w:t>
      </w:r>
      <w:r w:rsidR="00685BDA" w:rsidRPr="00604848">
        <w:rPr>
          <w:rFonts w:ascii="Times New Roman" w:hAnsi="Times New Roman" w:cs="Times New Roman"/>
          <w:sz w:val="28"/>
          <w:szCs w:val="28"/>
        </w:rPr>
        <w:t>перепідготовки вчителів</w:t>
      </w:r>
      <w:r w:rsidR="00685BDA">
        <w:rPr>
          <w:rFonts w:ascii="Times New Roman" w:hAnsi="Times New Roman" w:cs="Times New Roman"/>
          <w:sz w:val="28"/>
          <w:szCs w:val="28"/>
        </w:rPr>
        <w:t xml:space="preserve">, вона узагальнила, що у 2017-2018 </w:t>
      </w:r>
      <w:proofErr w:type="spellStart"/>
      <w:r w:rsidR="00685BD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85BDA">
        <w:rPr>
          <w:rFonts w:ascii="Times New Roman" w:hAnsi="Times New Roman" w:cs="Times New Roman"/>
          <w:sz w:val="28"/>
          <w:szCs w:val="28"/>
        </w:rPr>
        <w:t xml:space="preserve">. </w:t>
      </w:r>
      <w:r w:rsidR="00685BDA">
        <w:rPr>
          <w:rFonts w:ascii="Times New Roman" w:hAnsi="Times New Roman" w:cs="Times New Roman"/>
          <w:sz w:val="28"/>
          <w:szCs w:val="28"/>
        </w:rPr>
        <w:lastRenderedPageBreak/>
        <w:t xml:space="preserve">планово пройшли перепідготовку 5 учителів, 2 учителя проходять навчальні курси для допуску до роботи у НУШ і 1 учитель відмовився від проходження курсів, посилаючись на стан здоров’я. </w:t>
      </w:r>
    </w:p>
    <w:p w:rsidR="005661B9" w:rsidRPr="0024742B" w:rsidRDefault="005661B9" w:rsidP="00685BDA">
      <w:pPr>
        <w:spacing w:after="0" w:line="29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47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DF5" w:rsidRDefault="005C2364" w:rsidP="00685B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BDA">
        <w:rPr>
          <w:rFonts w:ascii="Times New Roman" w:hAnsi="Times New Roman" w:cs="Times New Roman"/>
          <w:b/>
          <w:sz w:val="28"/>
          <w:szCs w:val="28"/>
        </w:rPr>
        <w:t>2.1.</w:t>
      </w:r>
      <w:r w:rsidRPr="00685BDA">
        <w:rPr>
          <w:rFonts w:ascii="Times New Roman" w:hAnsi="Times New Roman" w:cs="Times New Roman"/>
          <w:sz w:val="28"/>
          <w:szCs w:val="28"/>
        </w:rPr>
        <w:t xml:space="preserve"> </w:t>
      </w:r>
      <w:r w:rsidR="00630DF5" w:rsidRPr="00685BDA">
        <w:rPr>
          <w:rFonts w:ascii="Times New Roman" w:hAnsi="Times New Roman" w:cs="Times New Roman"/>
          <w:sz w:val="28"/>
          <w:szCs w:val="28"/>
        </w:rPr>
        <w:t>Інформацію взяти до відома.</w:t>
      </w:r>
    </w:p>
    <w:p w:rsidR="001C2E8A" w:rsidRPr="00685BDA" w:rsidRDefault="001C2E8A" w:rsidP="00685B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E8A" w:rsidRPr="001C2E8A" w:rsidRDefault="0098482F" w:rsidP="001C2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685BDA">
        <w:rPr>
          <w:rFonts w:ascii="Times New Roman" w:eastAsia="Times New Roman" w:hAnsi="Times New Roman" w:cs="Times New Roman"/>
          <w:sz w:val="28"/>
          <w:szCs w:val="28"/>
        </w:rPr>
        <w:t>Тарасюк Л.В.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BDA">
        <w:rPr>
          <w:rFonts w:ascii="Times New Roman" w:eastAsia="Times New Roman" w:hAnsi="Times New Roman" w:cs="Times New Roman"/>
          <w:sz w:val="28"/>
          <w:szCs w:val="28"/>
        </w:rPr>
        <w:t xml:space="preserve">голову методичного </w:t>
      </w:r>
      <w:r w:rsidR="001C2E8A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r w:rsidR="00685BDA">
        <w:rPr>
          <w:rFonts w:ascii="Times New Roman" w:eastAsia="Times New Roman" w:hAnsi="Times New Roman" w:cs="Times New Roman"/>
          <w:sz w:val="28"/>
          <w:szCs w:val="28"/>
        </w:rPr>
        <w:t xml:space="preserve"> класних </w:t>
      </w:r>
      <w:r w:rsidR="00685BDA" w:rsidRPr="001C2E8A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керівників</w:t>
      </w:r>
      <w:r w:rsidR="00D61611" w:rsidRPr="001C2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1C2E8A" w:rsidRPr="001C2E8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61611" w:rsidRPr="001C2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2E8A" w:rsidRPr="001C2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звітом щодо реалізації плану роботи </w:t>
      </w:r>
      <w:proofErr w:type="spellStart"/>
      <w:r w:rsidR="001C2E8A">
        <w:rPr>
          <w:rFonts w:ascii="Times New Roman" w:eastAsia="Times New Roman" w:hAnsi="Times New Roman" w:cs="Times New Roman"/>
          <w:sz w:val="28"/>
          <w:szCs w:val="28"/>
          <w:lang w:val="uk-UA"/>
        </w:rPr>
        <w:t>МО</w:t>
      </w:r>
      <w:proofErr w:type="spellEnd"/>
      <w:r w:rsidR="001C2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2E8A" w:rsidRPr="001C2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2017-2018 </w:t>
      </w:r>
      <w:proofErr w:type="spellStart"/>
      <w:r w:rsidR="001C2E8A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C2E8A">
        <w:rPr>
          <w:rFonts w:ascii="Times New Roman" w:eastAsia="Times New Roman" w:hAnsi="Times New Roman" w:cs="Times New Roman"/>
          <w:sz w:val="28"/>
          <w:szCs w:val="28"/>
          <w:lang w:val="uk-UA"/>
        </w:rPr>
        <w:t>.. Вона</w:t>
      </w:r>
      <w:r w:rsidR="001C2E8A" w:rsidRPr="001C2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поінформува</w:t>
      </w:r>
      <w:r w:rsidR="001C2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 </w:t>
      </w:r>
      <w:r w:rsidR="001C2E8A" w:rsidRPr="001C2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присутніх, що </w:t>
      </w:r>
      <w:r w:rsidR="001C2E8A" w:rsidRPr="001C2E8A">
        <w:rPr>
          <w:rFonts w:ascii="Times New Roman" w:hAnsi="Times New Roman" w:cs="Times New Roman"/>
          <w:sz w:val="28"/>
          <w:szCs w:val="28"/>
          <w:lang w:val="uk-UA"/>
        </w:rPr>
        <w:t xml:space="preserve">впродовж навчального року </w:t>
      </w:r>
      <w:proofErr w:type="spellStart"/>
      <w:r w:rsidR="001C2E8A" w:rsidRPr="001C2E8A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1C2E8A" w:rsidRPr="001C2E8A">
        <w:rPr>
          <w:rFonts w:ascii="Times New Roman" w:hAnsi="Times New Roman" w:cs="Times New Roman"/>
          <w:sz w:val="28"/>
          <w:szCs w:val="28"/>
          <w:lang w:val="uk-UA"/>
        </w:rPr>
        <w:t xml:space="preserve"> працювало над темою «Впровадження Концепції національно-патріотичного виховання дітей та молоді в систему роботи класних керівників з використанням сучасних новітніх</w:t>
      </w:r>
      <w:proofErr w:type="gramEnd"/>
      <w:r w:rsidR="001C2E8A" w:rsidRPr="001C2E8A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технологій». Класними керівниками було розроблено тематичний зміст діяльності. Проведено</w:t>
      </w:r>
      <w:r w:rsidR="001C2E8A" w:rsidRPr="001C2E8A">
        <w:rPr>
          <w:sz w:val="28"/>
          <w:szCs w:val="28"/>
          <w:lang w:val="uk-UA"/>
        </w:rPr>
        <w:t xml:space="preserve"> 4 </w:t>
      </w:r>
      <w:r w:rsidR="001C2E8A" w:rsidRPr="001C2E8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на яких розглядались питання: </w:t>
      </w:r>
    </w:p>
    <w:p w:rsidR="001C2E8A" w:rsidRPr="006D2650" w:rsidRDefault="001C2E8A" w:rsidP="001C2E8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val="uk-UA"/>
        </w:rPr>
      </w:pPr>
      <w:r w:rsidRPr="006D265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впровадження та реалізації «Концепції  національно-патріотичного виховання дітей та молоді» (пропозиції); </w:t>
      </w:r>
    </w:p>
    <w:p w:rsidR="001C2E8A" w:rsidRPr="006D2650" w:rsidRDefault="001C2E8A" w:rsidP="001C2E8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val="uk-UA"/>
        </w:rPr>
      </w:pPr>
      <w:r w:rsidRPr="006D2650">
        <w:rPr>
          <w:rFonts w:ascii="Times New Roman" w:hAnsi="Times New Roman" w:cs="Times New Roman"/>
          <w:sz w:val="28"/>
          <w:szCs w:val="28"/>
          <w:lang w:val="uk-UA"/>
        </w:rPr>
        <w:t>педагогічні  особливості  формування  в  учнів патріотичного виховання;</w:t>
      </w:r>
    </w:p>
    <w:p w:rsidR="001C2E8A" w:rsidRPr="006D2650" w:rsidRDefault="001C2E8A" w:rsidP="001C2E8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2650">
        <w:rPr>
          <w:rFonts w:ascii="Times New Roman" w:hAnsi="Times New Roman" w:cs="Times New Roman"/>
          <w:color w:val="212121"/>
          <w:sz w:val="28"/>
          <w:szCs w:val="20"/>
          <w:lang w:val="uk-UA"/>
        </w:rPr>
        <w:t>проект – необхідна складова в організації пошуково-дослідницької роботи;</w:t>
      </w:r>
    </w:p>
    <w:p w:rsidR="001C2E8A" w:rsidRPr="006D2650" w:rsidRDefault="001C2E8A" w:rsidP="001C2E8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6D2650">
        <w:rPr>
          <w:rFonts w:ascii="Times New Roman" w:hAnsi="Times New Roman" w:cs="Times New Roman"/>
          <w:sz w:val="28"/>
          <w:szCs w:val="28"/>
          <w:lang w:val="uk-UA"/>
        </w:rPr>
        <w:t>демократизація життя у класі; розвиток учнівського самоврядування - один з важливих компонентів співтворчості класного керівника з класом,</w:t>
      </w:r>
      <w:r w:rsidRPr="006D265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система роботи зі здібними дітьми;</w:t>
      </w:r>
    </w:p>
    <w:p w:rsidR="001C2E8A" w:rsidRPr="006D2650" w:rsidRDefault="001C2E8A" w:rsidP="001C2E8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2650">
        <w:rPr>
          <w:rFonts w:ascii="Times New Roman" w:hAnsi="Times New Roman" w:cs="Times New Roman"/>
          <w:sz w:val="28"/>
          <w:lang w:val="uk-UA"/>
        </w:rPr>
        <w:t>компетентістний</w:t>
      </w:r>
      <w:proofErr w:type="spellEnd"/>
      <w:r w:rsidRPr="006D2650">
        <w:rPr>
          <w:rFonts w:ascii="Times New Roman" w:hAnsi="Times New Roman" w:cs="Times New Roman"/>
          <w:sz w:val="28"/>
          <w:lang w:val="uk-UA"/>
        </w:rPr>
        <w:t xml:space="preserve"> підхід у виховній робот</w:t>
      </w:r>
      <w:r w:rsidRPr="006D2650">
        <w:rPr>
          <w:rFonts w:ascii="Times New Roman" w:hAnsi="Times New Roman" w:cs="Times New Roman"/>
          <w:sz w:val="32"/>
          <w:szCs w:val="28"/>
          <w:lang w:val="uk-UA"/>
        </w:rPr>
        <w:t>і;</w:t>
      </w:r>
      <w:r w:rsidRPr="006D2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2E8A" w:rsidRPr="006D2650" w:rsidRDefault="001C2E8A" w:rsidP="001C2E8A">
      <w:pPr>
        <w:pStyle w:val="a3"/>
        <w:numPr>
          <w:ilvl w:val="0"/>
          <w:numId w:val="27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6D2650">
        <w:rPr>
          <w:rFonts w:ascii="Times New Roman" w:hAnsi="Times New Roman" w:cs="Times New Roman"/>
          <w:sz w:val="28"/>
          <w:lang w:val="uk-UA"/>
        </w:rPr>
        <w:t>учнівська молодь: проблеми самореалізації інтелектуального потенціалу;</w:t>
      </w:r>
    </w:p>
    <w:p w:rsidR="001C2E8A" w:rsidRPr="006D2650" w:rsidRDefault="001C2E8A" w:rsidP="001C2E8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2650">
        <w:rPr>
          <w:rFonts w:ascii="Times New Roman" w:hAnsi="Times New Roman" w:cs="Times New Roman"/>
          <w:sz w:val="28"/>
          <w:szCs w:val="28"/>
          <w:lang w:val="uk-UA"/>
        </w:rPr>
        <w:t>формування традицій виховання нової української школи.</w:t>
      </w:r>
    </w:p>
    <w:p w:rsidR="001C2E8A" w:rsidRPr="006D2650" w:rsidRDefault="001C2E8A" w:rsidP="001C2E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2650">
        <w:rPr>
          <w:rFonts w:ascii="Times New Roman" w:hAnsi="Times New Roman"/>
          <w:sz w:val="28"/>
          <w:szCs w:val="28"/>
          <w:lang w:val="uk-UA"/>
        </w:rPr>
        <w:t xml:space="preserve">Учасниками методичного об’єднання здійснювався систематичний огляд методичної літератури, </w:t>
      </w:r>
      <w:proofErr w:type="spellStart"/>
      <w:r w:rsidRPr="006D2650">
        <w:rPr>
          <w:rFonts w:ascii="Times New Roman" w:hAnsi="Times New Roman"/>
          <w:sz w:val="28"/>
          <w:szCs w:val="28"/>
          <w:lang w:val="uk-UA"/>
        </w:rPr>
        <w:t>взаємовідвідування</w:t>
      </w:r>
      <w:proofErr w:type="spellEnd"/>
      <w:r w:rsidRPr="006D2650">
        <w:rPr>
          <w:rFonts w:ascii="Times New Roman" w:hAnsi="Times New Roman"/>
          <w:sz w:val="28"/>
          <w:szCs w:val="28"/>
          <w:lang w:val="uk-UA"/>
        </w:rPr>
        <w:t xml:space="preserve"> виховних заходів, вивчення досвіду колег, участь у районних заходах.</w:t>
      </w:r>
    </w:p>
    <w:p w:rsidR="00265B21" w:rsidRPr="001C2E8A" w:rsidRDefault="001C2E8A" w:rsidP="001C2E8A">
      <w:pPr>
        <w:tabs>
          <w:tab w:val="left" w:pos="98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8A">
        <w:rPr>
          <w:rFonts w:ascii="Times New Roman" w:hAnsi="Times New Roman" w:cs="Times New Roman"/>
          <w:sz w:val="28"/>
          <w:szCs w:val="28"/>
        </w:rPr>
        <w:t xml:space="preserve">Крім того, велика увага протягом навчального року приділялась </w:t>
      </w:r>
      <w:proofErr w:type="spellStart"/>
      <w:r w:rsidRPr="001C2E8A">
        <w:rPr>
          <w:rFonts w:ascii="Times New Roman" w:hAnsi="Times New Roman" w:cs="Times New Roman"/>
          <w:sz w:val="28"/>
          <w:szCs w:val="28"/>
        </w:rPr>
        <w:t>правовиховній</w:t>
      </w:r>
      <w:proofErr w:type="spellEnd"/>
      <w:r w:rsidRPr="001C2E8A">
        <w:rPr>
          <w:rFonts w:ascii="Times New Roman" w:hAnsi="Times New Roman" w:cs="Times New Roman"/>
          <w:sz w:val="28"/>
          <w:szCs w:val="28"/>
        </w:rPr>
        <w:t xml:space="preserve"> роботі  з учнями, виконанню шкільних, районних, обласних та регіональних програм. </w:t>
      </w:r>
    </w:p>
    <w:p w:rsidR="006B576C" w:rsidRPr="006B576C" w:rsidRDefault="001C2E8A" w:rsidP="006B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576C">
        <w:rPr>
          <w:rFonts w:ascii="Times New Roman" w:eastAsia="Times New Roman" w:hAnsi="Times New Roman" w:cs="Times New Roman"/>
          <w:sz w:val="28"/>
          <w:szCs w:val="28"/>
        </w:rPr>
        <w:t xml:space="preserve">Максименко Н.Ф., учитель початкових класів зі звітом </w:t>
      </w:r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 xml:space="preserve">про роботу методичного </w:t>
      </w:r>
      <w:proofErr w:type="spellStart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>обєднання</w:t>
      </w:r>
      <w:proofErr w:type="spellEnd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 xml:space="preserve"> учителів початкових класів у 2017-2018 </w:t>
      </w:r>
      <w:proofErr w:type="spellStart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 xml:space="preserve">.. Вона повідомила, що </w:t>
      </w:r>
      <w:proofErr w:type="spellStart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>щ</w:t>
      </w:r>
      <w:r w:rsidR="006B576C" w:rsidRPr="006B576C">
        <w:rPr>
          <w:rFonts w:ascii="Times New Roman" w:hAnsi="Times New Roman" w:cs="Times New Roman"/>
          <w:sz w:val="28"/>
          <w:szCs w:val="28"/>
        </w:rPr>
        <w:t>етодичне</w:t>
      </w:r>
      <w:proofErr w:type="spellEnd"/>
      <w:r w:rsidR="006B576C" w:rsidRPr="006B576C">
        <w:rPr>
          <w:rFonts w:ascii="Times New Roman" w:hAnsi="Times New Roman" w:cs="Times New Roman"/>
          <w:sz w:val="28"/>
          <w:szCs w:val="28"/>
        </w:rPr>
        <w:t xml:space="preserve"> об’єднання  учителів початкових класів (керівник Максименко Ю.М.) працювало над питанням  </w:t>
      </w:r>
      <w:r w:rsidR="006B576C" w:rsidRPr="006B576C">
        <w:rPr>
          <w:rFonts w:ascii="Times New Roman" w:hAnsi="Times New Roman" w:cs="Times New Roman"/>
          <w:sz w:val="28"/>
          <w:szCs w:val="48"/>
        </w:rPr>
        <w:t>«Впровадження інноваційних технологій  навчання в початковій школі»</w:t>
      </w:r>
      <w:r w:rsidR="006B576C" w:rsidRPr="006B576C">
        <w:rPr>
          <w:rFonts w:ascii="Times New Roman" w:hAnsi="Times New Roman" w:cs="Times New Roman"/>
          <w:sz w:val="28"/>
          <w:szCs w:val="28"/>
        </w:rPr>
        <w:t xml:space="preserve">  Було проведено 5 засідань, на яких на яких опрацьовані питання «Шляхи підвищення продуктивності уроку  початкової школи», «Використання проектних технологій на уроках читання» та інші.  Поряд з теоретичними, широко розглядались питання практичного характеру, зокрема: навчання в умовах Нової української школи, аналіз підсумкових контрольних робіт, з метою усунення прогалин у знаннях учнів. Організовано опрацювання Інструкції з ведення класного журналу в початковій школі та інших нормативних документів. Для учнів 1-4 класів було спільно організовано і проведено  свята </w:t>
      </w:r>
      <w:r w:rsidR="006B576C" w:rsidRPr="006B576C">
        <w:rPr>
          <w:rFonts w:ascii="Times New Roman" w:hAnsi="Times New Roman" w:cs="Times New Roman"/>
          <w:sz w:val="28"/>
          <w:szCs w:val="28"/>
        </w:rPr>
        <w:lastRenderedPageBreak/>
        <w:t>«Святий Миколай, у кожну родину завітай», «Новорічні пригоди», «Мамин день».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1C2E8A" w:rsidRDefault="006A06E2" w:rsidP="001C2E8A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  </w:t>
      </w:r>
      <w:r w:rsidR="001C2E8A" w:rsidRPr="00685BDA">
        <w:rPr>
          <w:rFonts w:ascii="Times New Roman" w:hAnsi="Times New Roman" w:cs="Times New Roman"/>
          <w:sz w:val="28"/>
          <w:szCs w:val="28"/>
        </w:rPr>
        <w:t>Інформацію взяти до відома.</w:t>
      </w:r>
    </w:p>
    <w:p w:rsidR="001C2E8A" w:rsidRDefault="001C2E8A" w:rsidP="001C2E8A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C5A3A" w:rsidRPr="006B576C" w:rsidRDefault="006C5A3A" w:rsidP="001C2E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</w:t>
      </w:r>
      <w:r w:rsidR="0011779E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>Педоренко</w:t>
      </w:r>
      <w:proofErr w:type="spellEnd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 xml:space="preserve"> С.В., учителя початкових класів (4 клас) з аналізом підсумків державної підсумкової атестації у 4 класі у 2017-2018 </w:t>
      </w:r>
      <w:proofErr w:type="spellStart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6B576C" w:rsidRPr="006B57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76C">
        <w:rPr>
          <w:rFonts w:ascii="Times New Roman" w:eastAsia="Times New Roman" w:hAnsi="Times New Roman" w:cs="Times New Roman"/>
          <w:sz w:val="28"/>
          <w:szCs w:val="28"/>
        </w:rPr>
        <w:t>: якісний показник з української мови становить 25%, з математики – 50%</w:t>
      </w:r>
      <w:r w:rsidR="0011779E">
        <w:rPr>
          <w:rFonts w:ascii="Times New Roman" w:eastAsia="Times New Roman" w:hAnsi="Times New Roman" w:cs="Times New Roman"/>
          <w:sz w:val="28"/>
          <w:szCs w:val="28"/>
        </w:rPr>
        <w:t xml:space="preserve">, 1 учень має оцінку початкового рівня з української мови. Вона також коротко охарактеризувала типові помилки, допущені учнями. </w:t>
      </w:r>
    </w:p>
    <w:p w:rsidR="006C5A3A" w:rsidRDefault="006C5A3A" w:rsidP="006C5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C5A3A" w:rsidRPr="00E14254" w:rsidRDefault="0011779E" w:rsidP="00E1425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DA"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11779E" w:rsidRDefault="0011779E" w:rsidP="00117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79E" w:rsidRPr="0011779E" w:rsidRDefault="00E14254" w:rsidP="0011779E">
      <w:pPr>
        <w:tabs>
          <w:tab w:val="left" w:pos="98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779E">
        <w:rPr>
          <w:rFonts w:ascii="Times New Roman" w:eastAsia="Times New Roman" w:hAnsi="Times New Roman" w:cs="Times New Roman"/>
          <w:b/>
          <w:sz w:val="28"/>
          <w:szCs w:val="28"/>
        </w:rPr>
        <w:t>СЛУХАЛИ: 5</w:t>
      </w:r>
      <w:r w:rsidR="006C5A3A" w:rsidRPr="0011779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C5A3A" w:rsidRPr="0011779E">
        <w:rPr>
          <w:rFonts w:ascii="Times New Roman" w:hAnsi="Times New Roman" w:cs="Times New Roman"/>
          <w:sz w:val="28"/>
          <w:szCs w:val="28"/>
        </w:rPr>
        <w:t xml:space="preserve"> </w:t>
      </w:r>
      <w:r w:rsidR="0011779E" w:rsidRPr="0011779E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 з НВР</w:t>
      </w:r>
      <w:r w:rsidR="0011779E" w:rsidRPr="001177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779E" w:rsidRPr="0011779E">
        <w:rPr>
          <w:rFonts w:ascii="Times New Roman" w:eastAsia="Times New Roman" w:hAnsi="Times New Roman" w:cs="Times New Roman"/>
          <w:sz w:val="28"/>
          <w:szCs w:val="28"/>
        </w:rPr>
        <w:t>з аналізом</w:t>
      </w:r>
      <w:r w:rsidR="0011779E" w:rsidRPr="001177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779E" w:rsidRPr="0011779E">
        <w:rPr>
          <w:rFonts w:ascii="Times New Roman" w:hAnsi="Times New Roman" w:cs="Times New Roman"/>
          <w:sz w:val="28"/>
          <w:szCs w:val="28"/>
        </w:rPr>
        <w:t xml:space="preserve">роботи методичної ради у 2017-2018 </w:t>
      </w:r>
      <w:proofErr w:type="spellStart"/>
      <w:r w:rsidR="0011779E" w:rsidRPr="0011779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1779E" w:rsidRPr="0011779E">
        <w:rPr>
          <w:rFonts w:ascii="Times New Roman" w:hAnsi="Times New Roman" w:cs="Times New Roman"/>
          <w:sz w:val="28"/>
          <w:szCs w:val="28"/>
        </w:rPr>
        <w:t xml:space="preserve">., вона підсумувала, що  робота методичної ради проводилась згідно з Положенням про </w:t>
      </w:r>
      <w:proofErr w:type="spellStart"/>
      <w:r w:rsidR="0011779E" w:rsidRPr="0011779E">
        <w:rPr>
          <w:rFonts w:ascii="Times New Roman" w:hAnsi="Times New Roman" w:cs="Times New Roman"/>
          <w:sz w:val="28"/>
          <w:szCs w:val="28"/>
        </w:rPr>
        <w:t>внутрішкільну</w:t>
      </w:r>
      <w:proofErr w:type="spellEnd"/>
      <w:r w:rsidR="0011779E" w:rsidRPr="0011779E">
        <w:rPr>
          <w:rFonts w:ascii="Times New Roman" w:hAnsi="Times New Roman" w:cs="Times New Roman"/>
          <w:sz w:val="28"/>
          <w:szCs w:val="28"/>
        </w:rPr>
        <w:t xml:space="preserve"> методичну роботу, річним планом роботи школи і була спрямована на виконання законів «Про освіту», «Про загальну середню  освіту» та на підвищення майстерності учителів, результативності їх праці, оптимізацію навчально-виховного процесу.</w:t>
      </w:r>
    </w:p>
    <w:p w:rsidR="0011779E" w:rsidRPr="0011779E" w:rsidRDefault="0011779E" w:rsidP="001F5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79E">
        <w:rPr>
          <w:rFonts w:ascii="Times New Roman" w:hAnsi="Times New Roman" w:cs="Times New Roman"/>
          <w:sz w:val="28"/>
          <w:szCs w:val="28"/>
        </w:rPr>
        <w:t>Відповідно до наказу по школі №56 від 30.08.2017 р. були сформовані методичні структурні підрозділи, зокрема: створена методична рада, методичне об’єднання учителів початкових класів та методичне об’єднання класних керівників, а також психолого-педагогічний семінар, робота яких була спрямована на вдосконалення форм та методів навчально-виховного процесу, підвищення кваліфікаційного рівня педагогічних працівників та вдосконалення їх методичної підготовки.</w:t>
      </w:r>
      <w:r w:rsidR="001F5AB5" w:rsidRPr="001F5AB5">
        <w:rPr>
          <w:rFonts w:ascii="Times New Roman" w:hAnsi="Times New Roman" w:cs="Times New Roman"/>
          <w:sz w:val="28"/>
          <w:szCs w:val="28"/>
        </w:rPr>
        <w:t xml:space="preserve"> </w:t>
      </w:r>
      <w:r w:rsidR="001F5AB5">
        <w:rPr>
          <w:rFonts w:ascii="Times New Roman" w:hAnsi="Times New Roman" w:cs="Times New Roman"/>
          <w:sz w:val="28"/>
          <w:szCs w:val="28"/>
        </w:rPr>
        <w:t>Впродовж навчального року п</w:t>
      </w:r>
      <w:r w:rsidR="001F5AB5" w:rsidRPr="0011779E">
        <w:rPr>
          <w:rFonts w:ascii="Times New Roman" w:hAnsi="Times New Roman" w:cs="Times New Roman"/>
          <w:sz w:val="28"/>
          <w:szCs w:val="28"/>
        </w:rPr>
        <w:t xml:space="preserve">едагогічний колектив працював над </w:t>
      </w:r>
      <w:r w:rsidR="001F5AB5">
        <w:rPr>
          <w:rFonts w:ascii="Times New Roman" w:hAnsi="Times New Roman" w:cs="Times New Roman"/>
          <w:sz w:val="28"/>
          <w:szCs w:val="28"/>
        </w:rPr>
        <w:t xml:space="preserve">реалізацією методичної теми </w:t>
      </w:r>
      <w:r w:rsidR="001F5AB5" w:rsidRPr="0011779E">
        <w:rPr>
          <w:rFonts w:ascii="Times New Roman" w:hAnsi="Times New Roman" w:cs="Times New Roman"/>
          <w:sz w:val="28"/>
          <w:szCs w:val="28"/>
        </w:rPr>
        <w:t>«Роль національно-патріотичного виховання у формуванні в учнів громадянської компетентності»</w:t>
      </w:r>
      <w:r w:rsidR="001F5AB5">
        <w:rPr>
          <w:rFonts w:ascii="Times New Roman" w:hAnsi="Times New Roman" w:cs="Times New Roman"/>
          <w:sz w:val="28"/>
          <w:szCs w:val="28"/>
        </w:rPr>
        <w:t>, завданням методичної ради було забезпечення інструктивно-методичними матеріалами з даного питання.</w:t>
      </w:r>
    </w:p>
    <w:p w:rsidR="0011779E" w:rsidRPr="0011779E" w:rsidRDefault="0011779E" w:rsidP="0011779E">
      <w:pPr>
        <w:tabs>
          <w:tab w:val="left" w:pos="98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779E">
        <w:rPr>
          <w:rFonts w:ascii="Times New Roman" w:hAnsi="Times New Roman" w:cs="Times New Roman"/>
          <w:sz w:val="28"/>
          <w:szCs w:val="28"/>
        </w:rPr>
        <w:t>Підсумовуючи стан методичної роботи слід зазначити, що всі заходи науково-методичного спрямування, які були передбачені річним планом роботи, виконані.</w:t>
      </w:r>
    </w:p>
    <w:p w:rsidR="006C5A3A" w:rsidRDefault="006C5A3A" w:rsidP="006C5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1F5AB5" w:rsidRDefault="00E14254" w:rsidP="001F5AB5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C5A3A" w:rsidRPr="006A06E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1F5AB5" w:rsidRPr="00685BDA">
        <w:rPr>
          <w:rFonts w:ascii="Times New Roman" w:hAnsi="Times New Roman" w:cs="Times New Roman"/>
          <w:sz w:val="28"/>
          <w:szCs w:val="28"/>
        </w:rPr>
        <w:t>Інформацію взяти до відома.</w:t>
      </w:r>
    </w:p>
    <w:p w:rsidR="00063C19" w:rsidRDefault="00063C19" w:rsidP="001F5AB5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2FCB" w:rsidRDefault="00630DF5" w:rsidP="00063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6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93823">
        <w:rPr>
          <w:rFonts w:ascii="Times New Roman" w:hAnsi="Times New Roman" w:cs="Times New Roman"/>
          <w:sz w:val="28"/>
          <w:szCs w:val="28"/>
        </w:rPr>
        <w:t xml:space="preserve"> </w:t>
      </w:r>
      <w:r w:rsidR="001F5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9E" w:rsidRPr="0024742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11779E" w:rsidRPr="0024742B">
        <w:rPr>
          <w:rFonts w:ascii="Times New Roman" w:eastAsia="Times New Roman" w:hAnsi="Times New Roman" w:cs="Times New Roman"/>
          <w:sz w:val="28"/>
          <w:szCs w:val="28"/>
        </w:rPr>
        <w:t xml:space="preserve"> А.В., голову методичної ради, директора з питанням про </w:t>
      </w:r>
      <w:r w:rsidR="001F5AB5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1F5AB5" w:rsidRPr="00604848">
        <w:rPr>
          <w:rFonts w:ascii="Times New Roman" w:hAnsi="Times New Roman" w:cs="Times New Roman"/>
          <w:sz w:val="28"/>
          <w:szCs w:val="28"/>
        </w:rPr>
        <w:t>анування науково-методичної роб</w:t>
      </w:r>
      <w:r w:rsidR="007C2FCB">
        <w:rPr>
          <w:rFonts w:ascii="Times New Roman" w:hAnsi="Times New Roman" w:cs="Times New Roman"/>
          <w:sz w:val="28"/>
          <w:szCs w:val="28"/>
        </w:rPr>
        <w:t>оти на наступний навчальний рік</w:t>
      </w:r>
      <w:r w:rsidR="0011779E">
        <w:rPr>
          <w:rFonts w:ascii="Times New Roman" w:hAnsi="Times New Roman" w:cs="Times New Roman"/>
          <w:sz w:val="28"/>
          <w:szCs w:val="28"/>
        </w:rPr>
        <w:t xml:space="preserve">, вона </w:t>
      </w:r>
      <w:r w:rsidR="007C2FCB">
        <w:rPr>
          <w:rFonts w:ascii="Times New Roman" w:hAnsi="Times New Roman" w:cs="Times New Roman"/>
          <w:sz w:val="28"/>
          <w:szCs w:val="28"/>
        </w:rPr>
        <w:t>наголосила, що м</w:t>
      </w:r>
      <w:r w:rsidR="007C2FCB" w:rsidRPr="004A529E">
        <w:rPr>
          <w:rFonts w:ascii="Times New Roman" w:eastAsia="Times New Roman" w:hAnsi="Times New Roman" w:cs="Times New Roman"/>
          <w:color w:val="333333"/>
          <w:sz w:val="28"/>
          <w:szCs w:val="28"/>
        </w:rPr>
        <w:t>етодична робота покликана стимулювати підвищення наукового рівня вчителів, їх підготовку до засвоєння змісту нових програм і технологій</w:t>
      </w:r>
      <w:r w:rsidR="007C2F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2FCB" w:rsidRPr="004A529E">
        <w:rPr>
          <w:rFonts w:ascii="Times New Roman" w:eastAsia="Times New Roman" w:hAnsi="Times New Roman" w:cs="Times New Roman"/>
          <w:color w:val="333333"/>
          <w:sz w:val="28"/>
          <w:szCs w:val="28"/>
        </w:rPr>
        <w:t>реалізації досягнень психолого-педагогічних дисциплін і методик викладання.</w:t>
      </w:r>
      <w:r w:rsidR="007C2FCB" w:rsidRPr="004A529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 Методична робота здійснюється за такими напрямами</w:t>
      </w:r>
      <w:r w:rsidR="00063C19" w:rsidRP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: п</w:t>
      </w:r>
      <w:r w:rsidR="007C2FCB" w:rsidRP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оглиблення філософсько-педагогічних знань</w:t>
      </w:r>
      <w:r w:rsidR="00063C19" w:rsidRP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(с</w:t>
      </w:r>
      <w:r w:rsidR="007C2FCB" w:rsidRPr="004A529E">
        <w:rPr>
          <w:rFonts w:ascii="Times New Roman" w:eastAsia="Times New Roman" w:hAnsi="Times New Roman" w:cs="Times New Roman"/>
          <w:color w:val="333333"/>
          <w:sz w:val="28"/>
          <w:szCs w:val="28"/>
        </w:rPr>
        <w:t>прямоване на вивчення педагогічної теорії та методики навчання й виховання, психології, етики, естетики, поглиблення науково-теоретичної підготовки з предмета й методики його викладання</w:t>
      </w:r>
      <w:r w:rsid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); </w:t>
      </w:r>
      <w:r w:rsid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</w:t>
      </w:r>
      <w:r w:rsidR="007C2FCB" w:rsidRP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ивчення принципів розвитку</w:t>
      </w:r>
      <w:r w:rsid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української національної школи</w:t>
      </w:r>
      <w:r w:rsidR="007C2FCB" w:rsidRP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(п</w:t>
      </w:r>
      <w:r w:rsidR="007C2FCB" w:rsidRP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ередбачає збагачення педагогічних працівників надбаннями української педагогічної думки, науки, культури, вивчення теорії та досягнень науки з викладання конкретних предметів, оволодіння сучасними науковими методами, освоєння оновлених програм і підручників</w:t>
      </w:r>
      <w:r w:rsid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); о</w:t>
      </w:r>
      <w:r w:rsidR="007C2FCB" w:rsidRP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своєння методики </w:t>
      </w:r>
      <w:r w:rsid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викладання додаткових предметів (о</w:t>
      </w:r>
      <w:r w:rsidR="007C2FCB" w:rsidRP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хоплює вивчення складних розділів навчальних програм з демонструванням відкритих уроків, застосуванням наочних посібників, дидактичних матеріалів</w:t>
      </w:r>
      <w:r w:rsid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); с</w:t>
      </w:r>
      <w:r w:rsidR="007C2FCB" w:rsidRP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истематичне інформування про нові методичні розробки</w:t>
      </w:r>
      <w:r w:rsid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(п</w:t>
      </w:r>
      <w:r w:rsidR="007C2FCB" w:rsidRP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олягає у систематичному вивченні інструктивно-методичних матеріалів стосовно змісту і мет</w:t>
      </w:r>
      <w:r w:rsid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одики навчально-виховної роботи); о</w:t>
      </w:r>
      <w:r w:rsidR="007C2FCB" w:rsidRP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володіння науково-дослідними навичками</w:t>
      </w:r>
      <w:r w:rsidR="00063C1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(с</w:t>
      </w:r>
      <w:r w:rsidR="007C2FCB" w:rsidRP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прияє формуванню дослідницьких умінь, організації власного теоретичного пошуку, аналізу та оцінювання резу</w:t>
      </w:r>
      <w:r w:rsidR="00063C19">
        <w:rPr>
          <w:rFonts w:ascii="Times New Roman" w:eastAsia="Times New Roman" w:hAnsi="Times New Roman" w:cs="Times New Roman"/>
          <w:color w:val="333333"/>
          <w:sz w:val="28"/>
          <w:szCs w:val="28"/>
        </w:rPr>
        <w:t>льтатів педагогічних досліджень). А отже, методична рада має використовувати відповідні форми і методи задля ефективного покращення науково-методичної роботи.</w:t>
      </w:r>
    </w:p>
    <w:p w:rsidR="00063C19" w:rsidRDefault="00063C19" w:rsidP="00063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342EB3" w:rsidRPr="00342EB3" w:rsidRDefault="00063C19" w:rsidP="00063C19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працівникам внести пропозиції щодо організації методичної роботи та питань </w:t>
      </w:r>
      <w:r w:rsidR="00342EB3">
        <w:rPr>
          <w:rFonts w:ascii="Times New Roman" w:hAnsi="Times New Roman" w:cs="Times New Roman"/>
          <w:sz w:val="28"/>
          <w:szCs w:val="28"/>
          <w:lang w:val="uk-UA"/>
        </w:rPr>
        <w:t>для розгляду різними структурними підрозділами у наступному навчальному році.</w:t>
      </w:r>
    </w:p>
    <w:p w:rsidR="00063C19" w:rsidRDefault="00063C19" w:rsidP="00342EB3">
      <w:pPr>
        <w:pStyle w:val="a3"/>
        <w:spacing w:after="0" w:line="240" w:lineRule="auto"/>
        <w:ind w:left="114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06E2">
        <w:rPr>
          <w:rFonts w:ascii="Times New Roman" w:hAnsi="Times New Roman" w:cs="Times New Roman"/>
          <w:sz w:val="28"/>
          <w:szCs w:val="28"/>
        </w:rPr>
        <w:t>(</w:t>
      </w:r>
      <w:r w:rsidR="005021CF">
        <w:rPr>
          <w:rFonts w:ascii="Times New Roman" w:hAnsi="Times New Roman" w:cs="Times New Roman"/>
          <w:sz w:val="28"/>
          <w:szCs w:val="28"/>
          <w:lang w:val="uk-UA"/>
        </w:rPr>
        <w:t>до 20</w:t>
      </w:r>
      <w:r w:rsidR="00342EB3">
        <w:rPr>
          <w:rFonts w:ascii="Times New Roman" w:hAnsi="Times New Roman" w:cs="Times New Roman"/>
          <w:sz w:val="28"/>
          <w:szCs w:val="28"/>
          <w:lang w:val="uk-UA"/>
        </w:rPr>
        <w:t>.06.2018</w:t>
      </w:r>
      <w:r w:rsidRPr="006A06E2">
        <w:rPr>
          <w:rFonts w:ascii="Times New Roman" w:hAnsi="Times New Roman" w:cs="Times New Roman"/>
          <w:sz w:val="28"/>
          <w:szCs w:val="28"/>
        </w:rPr>
        <w:t>)</w:t>
      </w:r>
    </w:p>
    <w:p w:rsidR="005021CF" w:rsidRPr="005021CF" w:rsidRDefault="005021CF" w:rsidP="005021CF">
      <w:pPr>
        <w:pStyle w:val="a3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Учасникам засідання розробити орієнтовний план роботи методичної ради на 2018-2019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021CF" w:rsidRDefault="005021CF" w:rsidP="005021C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06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до 22.06.2018</w:t>
      </w:r>
      <w:r w:rsidRPr="006A06E2">
        <w:rPr>
          <w:rFonts w:ascii="Times New Roman" w:hAnsi="Times New Roman" w:cs="Times New Roman"/>
          <w:sz w:val="28"/>
          <w:szCs w:val="28"/>
        </w:rPr>
        <w:t>)</w:t>
      </w:r>
    </w:p>
    <w:p w:rsidR="005021CF" w:rsidRDefault="005021CF" w:rsidP="005021C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021CF" w:rsidRPr="005021CF" w:rsidRDefault="005021CF" w:rsidP="005021C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661B9" w:rsidRDefault="005661B9" w:rsidP="00AE7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F87080" w:rsidRPr="00730C5A">
        <w:rPr>
          <w:rFonts w:ascii="Times New Roman" w:hAnsi="Times New Roman" w:cs="Times New Roman"/>
          <w:b/>
          <w:sz w:val="28"/>
          <w:szCs w:val="28"/>
        </w:rPr>
        <w:t xml:space="preserve">методичної ради                                             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881178" w:rsidRPr="00730C5A" w:rsidRDefault="00881178" w:rsidP="00AE7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63C19" w:rsidRPr="00730C5A">
        <w:rPr>
          <w:rFonts w:ascii="Times New Roman" w:hAnsi="Times New Roman" w:cs="Times New Roman"/>
          <w:i/>
          <w:sz w:val="28"/>
          <w:szCs w:val="28"/>
        </w:rPr>
        <w:t>Н.Ф.</w:t>
      </w:r>
      <w:r w:rsidR="00063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Максименко </w:t>
      </w:r>
    </w:p>
    <w:p w:rsidR="005661B9" w:rsidRPr="00730C5A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63C19" w:rsidRPr="00730C5A">
        <w:rPr>
          <w:rFonts w:ascii="Times New Roman" w:hAnsi="Times New Roman" w:cs="Times New Roman"/>
          <w:i/>
          <w:sz w:val="28"/>
          <w:szCs w:val="28"/>
        </w:rPr>
        <w:t>Н.С</w:t>
      </w:r>
      <w:r w:rsidR="00063C19">
        <w:rPr>
          <w:rFonts w:ascii="Times New Roman" w:hAnsi="Times New Roman" w:cs="Times New Roman"/>
          <w:i/>
          <w:sz w:val="28"/>
          <w:szCs w:val="28"/>
        </w:rPr>
        <w:t>.</w:t>
      </w:r>
      <w:r w:rsidR="00063C19" w:rsidRPr="00730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7080"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</w:p>
    <w:p w:rsidR="005661B9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63C19" w:rsidRPr="00730C5A">
        <w:rPr>
          <w:rFonts w:ascii="Times New Roman" w:hAnsi="Times New Roman" w:cs="Times New Roman"/>
          <w:i/>
          <w:sz w:val="28"/>
          <w:szCs w:val="28"/>
        </w:rPr>
        <w:t>А.М.</w:t>
      </w:r>
      <w:r w:rsidR="00063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080" w:rsidRPr="00730C5A">
        <w:rPr>
          <w:rFonts w:ascii="Times New Roman" w:hAnsi="Times New Roman" w:cs="Times New Roman"/>
          <w:i/>
          <w:sz w:val="28"/>
          <w:szCs w:val="28"/>
        </w:rPr>
        <w:t xml:space="preserve">Панькова </w:t>
      </w:r>
    </w:p>
    <w:p w:rsidR="00063C19" w:rsidRDefault="00063C1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_______________С.В.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3C19" w:rsidRDefault="00063C1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Л.В. Тарасюк</w:t>
      </w:r>
    </w:p>
    <w:p w:rsidR="005021CF" w:rsidRPr="00730C5A" w:rsidRDefault="005021CF" w:rsidP="005021CF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Максименко </w:t>
      </w:r>
    </w:p>
    <w:p w:rsidR="005021CF" w:rsidRPr="00730C5A" w:rsidRDefault="005021CF" w:rsidP="00AE7F5D">
      <w:pPr>
        <w:spacing w:after="0" w:line="240" w:lineRule="auto"/>
        <w:ind w:firstLine="2694"/>
      </w:pPr>
    </w:p>
    <w:p w:rsidR="00B95FC5" w:rsidRPr="00730C5A" w:rsidRDefault="00B95FC5" w:rsidP="00AE7F5D">
      <w:pPr>
        <w:spacing w:after="0" w:line="240" w:lineRule="auto"/>
      </w:pPr>
    </w:p>
    <w:sectPr w:rsidR="00B95FC5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6AC3"/>
    <w:multiLevelType w:val="hybridMultilevel"/>
    <w:tmpl w:val="D99CE2E8"/>
    <w:lvl w:ilvl="0" w:tplc="64047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725D"/>
    <w:multiLevelType w:val="multilevel"/>
    <w:tmpl w:val="4C1C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D52FC"/>
    <w:multiLevelType w:val="multilevel"/>
    <w:tmpl w:val="4C1C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12013"/>
    <w:multiLevelType w:val="hybridMultilevel"/>
    <w:tmpl w:val="1DAE251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E35557"/>
    <w:multiLevelType w:val="multilevel"/>
    <w:tmpl w:val="725C9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2">
    <w:nsid w:val="43100253"/>
    <w:multiLevelType w:val="multilevel"/>
    <w:tmpl w:val="C8B68F04"/>
    <w:lvl w:ilvl="0">
      <w:start w:val="28"/>
      <w:numFmt w:val="decimal"/>
      <w:lvlText w:val="(%1"/>
      <w:lvlJc w:val="left"/>
      <w:pPr>
        <w:ind w:left="1395" w:hanging="1395"/>
      </w:pPr>
      <w:rPr>
        <w:rFonts w:hint="default"/>
      </w:rPr>
    </w:lvl>
    <w:lvl w:ilvl="1">
      <w:start w:val="3"/>
      <w:numFmt w:val="decimalZero"/>
      <w:lvlText w:val="(%1.%2"/>
      <w:lvlJc w:val="left"/>
      <w:pPr>
        <w:ind w:left="1935" w:hanging="1395"/>
      </w:pPr>
      <w:rPr>
        <w:rFonts w:hint="default"/>
      </w:rPr>
    </w:lvl>
    <w:lvl w:ilvl="2">
      <w:start w:val="2018"/>
      <w:numFmt w:val="decimal"/>
      <w:lvlText w:val="(%1.%2.%3"/>
      <w:lvlJc w:val="left"/>
      <w:pPr>
        <w:ind w:left="2475" w:hanging="139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015" w:hanging="139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555" w:hanging="139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6480" w:hanging="2160"/>
      </w:pPr>
      <w:rPr>
        <w:rFonts w:hint="default"/>
      </w:rPr>
    </w:lvl>
  </w:abstractNum>
  <w:abstractNum w:abstractNumId="13">
    <w:nsid w:val="45A74982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C2627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8650D85"/>
    <w:multiLevelType w:val="multilevel"/>
    <w:tmpl w:val="15888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Theme="minorEastAsia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Theme="minorEastAsia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Theme="minorEastAsia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Theme="minorEastAsia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Theme="minorEastAsia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Theme="minorEastAsia" w:hint="default"/>
        <w:b/>
        <w:color w:val="auto"/>
      </w:rPr>
    </w:lvl>
  </w:abstractNum>
  <w:abstractNum w:abstractNumId="16">
    <w:nsid w:val="55E32E7B"/>
    <w:multiLevelType w:val="hybridMultilevel"/>
    <w:tmpl w:val="BDE6B086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D5B42"/>
    <w:multiLevelType w:val="multilevel"/>
    <w:tmpl w:val="7B887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8">
    <w:nsid w:val="596B1553"/>
    <w:multiLevelType w:val="hybridMultilevel"/>
    <w:tmpl w:val="655E525A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632F0"/>
    <w:multiLevelType w:val="hybridMultilevel"/>
    <w:tmpl w:val="BE6E3592"/>
    <w:lvl w:ilvl="0" w:tplc="92AEA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D49C0"/>
    <w:multiLevelType w:val="multilevel"/>
    <w:tmpl w:val="27E85F3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9AA697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4">
    <w:nsid w:val="6EFF79A1"/>
    <w:multiLevelType w:val="multilevel"/>
    <w:tmpl w:val="CF9AC0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75435877"/>
    <w:multiLevelType w:val="hybridMultilevel"/>
    <w:tmpl w:val="4B3CB1C4"/>
    <w:lvl w:ilvl="0" w:tplc="92AEA928">
      <w:start w:val="1"/>
      <w:numFmt w:val="bullet"/>
      <w:lvlText w:val=""/>
      <w:lvlJc w:val="left"/>
      <w:pPr>
        <w:ind w:left="12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6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7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0"/>
  </w:num>
  <w:num w:numId="5">
    <w:abstractNumId w:val="26"/>
  </w:num>
  <w:num w:numId="6">
    <w:abstractNumId w:val="27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22"/>
  </w:num>
  <w:num w:numId="12">
    <w:abstractNumId w:val="1"/>
  </w:num>
  <w:num w:numId="13">
    <w:abstractNumId w:val="2"/>
  </w:num>
  <w:num w:numId="14">
    <w:abstractNumId w:val="14"/>
  </w:num>
  <w:num w:numId="15">
    <w:abstractNumId w:val="18"/>
  </w:num>
  <w:num w:numId="16">
    <w:abstractNumId w:val="24"/>
  </w:num>
  <w:num w:numId="17">
    <w:abstractNumId w:val="13"/>
  </w:num>
  <w:num w:numId="18">
    <w:abstractNumId w:val="16"/>
  </w:num>
  <w:num w:numId="19">
    <w:abstractNumId w:val="25"/>
  </w:num>
  <w:num w:numId="20">
    <w:abstractNumId w:val="17"/>
  </w:num>
  <w:num w:numId="21">
    <w:abstractNumId w:val="7"/>
  </w:num>
  <w:num w:numId="22">
    <w:abstractNumId w:val="9"/>
  </w:num>
  <w:num w:numId="23">
    <w:abstractNumId w:val="21"/>
  </w:num>
  <w:num w:numId="24">
    <w:abstractNumId w:val="12"/>
  </w:num>
  <w:num w:numId="25">
    <w:abstractNumId w:val="15"/>
  </w:num>
  <w:num w:numId="26">
    <w:abstractNumId w:val="5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5661B9"/>
    <w:rsid w:val="00014BA1"/>
    <w:rsid w:val="00063C19"/>
    <w:rsid w:val="0011779E"/>
    <w:rsid w:val="00167A36"/>
    <w:rsid w:val="001B4F83"/>
    <w:rsid w:val="001C2E8A"/>
    <w:rsid w:val="001F5AB5"/>
    <w:rsid w:val="00207635"/>
    <w:rsid w:val="00211B34"/>
    <w:rsid w:val="00216F42"/>
    <w:rsid w:val="00217BAA"/>
    <w:rsid w:val="00220E5C"/>
    <w:rsid w:val="00224AF6"/>
    <w:rsid w:val="0024742B"/>
    <w:rsid w:val="00265B21"/>
    <w:rsid w:val="00293823"/>
    <w:rsid w:val="002E3110"/>
    <w:rsid w:val="002F0699"/>
    <w:rsid w:val="00342EB3"/>
    <w:rsid w:val="0037583C"/>
    <w:rsid w:val="0038547B"/>
    <w:rsid w:val="003A6DBA"/>
    <w:rsid w:val="003B1754"/>
    <w:rsid w:val="003C2080"/>
    <w:rsid w:val="003C34B8"/>
    <w:rsid w:val="003E4436"/>
    <w:rsid w:val="00404D3F"/>
    <w:rsid w:val="00404F4F"/>
    <w:rsid w:val="004836C0"/>
    <w:rsid w:val="004970B4"/>
    <w:rsid w:val="005021CF"/>
    <w:rsid w:val="00550704"/>
    <w:rsid w:val="005661B9"/>
    <w:rsid w:val="00571546"/>
    <w:rsid w:val="00581F34"/>
    <w:rsid w:val="005C2364"/>
    <w:rsid w:val="00604848"/>
    <w:rsid w:val="0061793B"/>
    <w:rsid w:val="00630DF5"/>
    <w:rsid w:val="006363FA"/>
    <w:rsid w:val="00647055"/>
    <w:rsid w:val="006854D9"/>
    <w:rsid w:val="00685BDA"/>
    <w:rsid w:val="006A06E2"/>
    <w:rsid w:val="006A1C66"/>
    <w:rsid w:val="006B03F5"/>
    <w:rsid w:val="006B576C"/>
    <w:rsid w:val="006C5A3A"/>
    <w:rsid w:val="006E3EF2"/>
    <w:rsid w:val="007109E7"/>
    <w:rsid w:val="00725AD2"/>
    <w:rsid w:val="00730C5A"/>
    <w:rsid w:val="00763E6C"/>
    <w:rsid w:val="007719F8"/>
    <w:rsid w:val="007747C6"/>
    <w:rsid w:val="007C2FCB"/>
    <w:rsid w:val="008352EE"/>
    <w:rsid w:val="00853C55"/>
    <w:rsid w:val="00881178"/>
    <w:rsid w:val="00891AB3"/>
    <w:rsid w:val="0089427A"/>
    <w:rsid w:val="008C76CF"/>
    <w:rsid w:val="0091473F"/>
    <w:rsid w:val="009734C7"/>
    <w:rsid w:val="0098482F"/>
    <w:rsid w:val="009B7DAE"/>
    <w:rsid w:val="00A551E6"/>
    <w:rsid w:val="00AE7F5D"/>
    <w:rsid w:val="00AF2821"/>
    <w:rsid w:val="00B95FC5"/>
    <w:rsid w:val="00BB3DF4"/>
    <w:rsid w:val="00BD50A5"/>
    <w:rsid w:val="00C22A88"/>
    <w:rsid w:val="00CD192B"/>
    <w:rsid w:val="00CD67D4"/>
    <w:rsid w:val="00CE04F6"/>
    <w:rsid w:val="00CE666A"/>
    <w:rsid w:val="00CF4A27"/>
    <w:rsid w:val="00D35087"/>
    <w:rsid w:val="00D4715E"/>
    <w:rsid w:val="00D51906"/>
    <w:rsid w:val="00D61611"/>
    <w:rsid w:val="00E02E5A"/>
    <w:rsid w:val="00E14254"/>
    <w:rsid w:val="00E937D8"/>
    <w:rsid w:val="00EE6C90"/>
    <w:rsid w:val="00F16DF5"/>
    <w:rsid w:val="00F87080"/>
    <w:rsid w:val="00FB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7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5398</Words>
  <Characters>3078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20</cp:revision>
  <cp:lastPrinted>2018-04-18T14:31:00Z</cp:lastPrinted>
  <dcterms:created xsi:type="dcterms:W3CDTF">2017-10-25T17:57:00Z</dcterms:created>
  <dcterms:modified xsi:type="dcterms:W3CDTF">2018-06-25T06:41:00Z</dcterms:modified>
</cp:coreProperties>
</file>