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СЗШ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>
        <w:rPr>
          <w:rFonts w:ascii="Times New Roman" w:eastAsia="Times New Roman" w:hAnsi="Times New Roman" w:cs="Times New Roman"/>
          <w:b/>
          <w:sz w:val="36"/>
        </w:rPr>
        <w:t xml:space="preserve"> 1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502DC1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11.0</w:t>
      </w:r>
      <w:r w:rsidRPr="00730C5A">
        <w:rPr>
          <w:rFonts w:ascii="Times New Roman" w:hAnsi="Times New Roman" w:cs="Times New Roman"/>
          <w:b/>
          <w:bCs/>
          <w:sz w:val="28"/>
          <w:szCs w:val="28"/>
        </w:rPr>
        <w:t>1.1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30C5A">
        <w:rPr>
          <w:bCs/>
          <w:sz w:val="28"/>
          <w:szCs w:val="28"/>
        </w:rPr>
        <w:t xml:space="preserve"> 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55BC8">
        <w:rPr>
          <w:rFonts w:ascii="Times New Roman" w:eastAsia="Times New Roman" w:hAnsi="Times New Roman" w:cs="Times New Roman"/>
          <w:b/>
          <w:sz w:val="28"/>
        </w:rPr>
        <w:t>СЗШ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>15 учасників педагогічної ради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 школи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директор школи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434A9E" w:rsidRDefault="00502DC1" w:rsidP="00502D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A9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34A9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34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4A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4A9E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434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A9E">
        <w:rPr>
          <w:rFonts w:ascii="Times New Roman" w:hAnsi="Times New Roman" w:cs="Times New Roman"/>
          <w:sz w:val="28"/>
          <w:szCs w:val="28"/>
        </w:rPr>
        <w:t>попередніх</w:t>
      </w:r>
      <w:proofErr w:type="spellEnd"/>
      <w:r w:rsidRPr="00434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A9E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434A9E">
        <w:rPr>
          <w:rFonts w:ascii="Times New Roman" w:hAnsi="Times New Roman" w:cs="Times New Roman"/>
          <w:sz w:val="28"/>
          <w:szCs w:val="28"/>
        </w:rPr>
        <w:t>.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547AF" w:rsidRPr="00754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Панькова А.М.)</w:t>
      </w:r>
    </w:p>
    <w:p w:rsidR="007547AF" w:rsidRPr="007547AF" w:rsidRDefault="00502DC1" w:rsidP="007547A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34A9E">
        <w:rPr>
          <w:rFonts w:ascii="Times New Roman" w:hAnsi="Times New Roman" w:cs="Times New Roman"/>
          <w:sz w:val="28"/>
          <w:szCs w:val="28"/>
        </w:rPr>
        <w:t>Громадське</w:t>
      </w:r>
      <w:proofErr w:type="spellEnd"/>
      <w:r w:rsidRPr="00434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A9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34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A9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34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A9E">
        <w:rPr>
          <w:rFonts w:ascii="Times New Roman" w:hAnsi="Times New Roman" w:cs="Times New Roman"/>
          <w:sz w:val="28"/>
          <w:szCs w:val="28"/>
        </w:rPr>
        <w:t>національно-патріотичної</w:t>
      </w:r>
      <w:proofErr w:type="spellEnd"/>
      <w:r w:rsidRPr="00434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4A9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34A9E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Pr="00434A9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34A9E">
        <w:rPr>
          <w:rFonts w:ascii="Times New Roman" w:hAnsi="Times New Roman" w:cs="Times New Roman"/>
          <w:sz w:val="28"/>
          <w:szCs w:val="28"/>
        </w:rPr>
        <w:t>соціально-педагогічна</w:t>
      </w:r>
      <w:proofErr w:type="spellEnd"/>
      <w:r w:rsidRPr="00434A9E">
        <w:rPr>
          <w:rFonts w:ascii="Times New Roman" w:hAnsi="Times New Roman" w:cs="Times New Roman"/>
          <w:sz w:val="28"/>
          <w:szCs w:val="28"/>
        </w:rPr>
        <w:t xml:space="preserve"> проблема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Загниборода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педагог-організатор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547AF" w:rsidRPr="007547AF" w:rsidRDefault="007547AF" w:rsidP="007547A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547AF">
        <w:rPr>
          <w:rFonts w:ascii="Times New Roman" w:hAnsi="Times New Roman" w:cs="Times New Roman"/>
          <w:sz w:val="28"/>
          <w:szCs w:val="28"/>
        </w:rPr>
        <w:t>Самоосвіта</w:t>
      </w:r>
      <w:proofErr w:type="spellEnd"/>
      <w:r w:rsidRPr="00754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47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547AF">
        <w:rPr>
          <w:rFonts w:ascii="Times New Roman" w:hAnsi="Times New Roman" w:cs="Times New Roman"/>
          <w:sz w:val="28"/>
          <w:szCs w:val="28"/>
        </w:rPr>
        <w:t>систем</w:t>
      </w:r>
      <w:proofErr w:type="gramEnd"/>
      <w:r w:rsidRPr="007547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7A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7AF">
        <w:rPr>
          <w:rFonts w:ascii="Times New Roman" w:hAnsi="Times New Roman" w:cs="Times New Roman"/>
          <w:sz w:val="28"/>
          <w:szCs w:val="28"/>
        </w:rPr>
        <w:t>профе</w:t>
      </w:r>
      <w:r>
        <w:rPr>
          <w:rFonts w:ascii="Times New Roman" w:hAnsi="Times New Roman" w:cs="Times New Roman"/>
          <w:sz w:val="28"/>
          <w:szCs w:val="28"/>
        </w:rPr>
        <w:t>сійної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(Панькова А.М., Заступник директора з НВР)</w:t>
      </w:r>
      <w:r w:rsidRPr="00754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7AF" w:rsidRPr="00434A9E" w:rsidRDefault="007547AF" w:rsidP="007547A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Pr="00D61611">
        <w:rPr>
          <w:rFonts w:ascii="Times New Roman" w:eastAsia="Times New Roman" w:hAnsi="Times New Roman" w:cs="Times New Roman"/>
          <w:sz w:val="28"/>
          <w:szCs w:val="28"/>
        </w:rPr>
        <w:t>Панькову А.М., заступника директора з НВР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r w:rsidR="00781B05">
        <w:rPr>
          <w:rFonts w:ascii="Times New Roman" w:eastAsia="Times New Roman" w:hAnsi="Times New Roman" w:cs="Times New Roman"/>
          <w:sz w:val="28"/>
          <w:szCs w:val="28"/>
        </w:rPr>
        <w:t xml:space="preserve">інформацією щодо виконання </w:t>
      </w:r>
      <w:r w:rsidR="0013676E">
        <w:rPr>
          <w:rFonts w:ascii="Times New Roman" w:eastAsia="Times New Roman" w:hAnsi="Times New Roman" w:cs="Times New Roman"/>
          <w:sz w:val="28"/>
          <w:szCs w:val="28"/>
        </w:rPr>
        <w:t xml:space="preserve">п.3 </w:t>
      </w:r>
      <w:r w:rsidR="00781B05">
        <w:rPr>
          <w:rFonts w:ascii="Times New Roman" w:eastAsia="Times New Roman" w:hAnsi="Times New Roman" w:cs="Times New Roman"/>
          <w:sz w:val="28"/>
          <w:szCs w:val="28"/>
        </w:rPr>
        <w:t xml:space="preserve">рішення педагогічної ради </w:t>
      </w:r>
      <w:r w:rsidR="0013676E">
        <w:rPr>
          <w:rFonts w:ascii="Times New Roman" w:eastAsia="Times New Roman" w:hAnsi="Times New Roman" w:cs="Times New Roman"/>
          <w:sz w:val="28"/>
          <w:szCs w:val="28"/>
        </w:rPr>
        <w:t>від 01.11.2017 р. №8 «Про адаптацію п’ятикласників»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502DC1" w:rsidRPr="0013676E" w:rsidRDefault="00581ED6" w:rsidP="0013676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676E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136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76E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Pr="00136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3676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136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76E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Pr="001367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676E" w:rsidRPr="008934DA" w:rsidRDefault="0013676E" w:rsidP="0013676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Учителям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предметникам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продовжувати враховувати у роботі з 5 класом особливості сприйняття матеріалу учнями</w:t>
      </w:r>
    </w:p>
    <w:p w:rsidR="008934DA" w:rsidRPr="0013676E" w:rsidRDefault="008934DA" w:rsidP="008934DA">
      <w:pPr>
        <w:pStyle w:val="a3"/>
        <w:spacing w:after="0" w:line="240" w:lineRule="auto"/>
        <w:ind w:left="4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34D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8934DA">
        <w:rPr>
          <w:rFonts w:ascii="Times New Roman" w:eastAsia="Times New Roman" w:hAnsi="Times New Roman" w:cs="Times New Roman"/>
          <w:sz w:val="28"/>
          <w:szCs w:val="28"/>
        </w:rPr>
        <w:t>впродовж</w:t>
      </w:r>
      <w:proofErr w:type="spellEnd"/>
      <w:r w:rsidRPr="00893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34DA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8934DA">
        <w:rPr>
          <w:rFonts w:ascii="Times New Roman" w:eastAsia="Times New Roman" w:hAnsi="Times New Roman" w:cs="Times New Roman"/>
          <w:sz w:val="28"/>
          <w:szCs w:val="28"/>
        </w:rPr>
        <w:t xml:space="preserve"> року)</w:t>
      </w:r>
    </w:p>
    <w:p w:rsidR="0013676E" w:rsidRPr="008934DA" w:rsidRDefault="0013676E" w:rsidP="0013676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Класному керівнику </w:t>
      </w:r>
      <w:r w:rsidR="008934DA">
        <w:rPr>
          <w:rFonts w:ascii="Times New Roman" w:eastAsia="Times New Roman" w:hAnsi="Times New Roman" w:cs="Times New Roman"/>
          <w:sz w:val="28"/>
          <w:szCs w:val="28"/>
          <w:lang w:val="uk-UA"/>
        </w:rPr>
        <w:t>не полишати тісний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зв'язок з батьками задля постійної підтримки їх дітей</w:t>
      </w:r>
      <w:r w:rsidR="008934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навчанні і підвищення мотивації</w:t>
      </w:r>
    </w:p>
    <w:p w:rsidR="008934DA" w:rsidRPr="008934DA" w:rsidRDefault="008934DA" w:rsidP="00893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(постійно)</w:t>
      </w:r>
    </w:p>
    <w:p w:rsidR="008934DA" w:rsidRPr="008934DA" w:rsidRDefault="008934DA" w:rsidP="0013676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 тримати на контролі дане питання</w:t>
      </w:r>
    </w:p>
    <w:p w:rsidR="008934DA" w:rsidRPr="008934DA" w:rsidRDefault="008934DA" w:rsidP="00893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(впродовж навчального року)</w:t>
      </w:r>
    </w:p>
    <w:p w:rsidR="008934D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2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1ED6">
        <w:rPr>
          <w:rFonts w:ascii="Times New Roman" w:eastAsia="Times New Roman" w:hAnsi="Times New Roman" w:cs="Times New Roman"/>
          <w:sz w:val="28"/>
          <w:szCs w:val="28"/>
        </w:rPr>
        <w:t>Загнибороду</w:t>
      </w:r>
      <w:proofErr w:type="spellEnd"/>
      <w:r w:rsidR="00581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CBB" w:rsidRPr="00581ED6">
        <w:rPr>
          <w:rFonts w:ascii="Times New Roman" w:eastAsia="Times New Roman" w:hAnsi="Times New Roman" w:cs="Times New Roman"/>
          <w:sz w:val="28"/>
          <w:szCs w:val="28"/>
        </w:rPr>
        <w:t xml:space="preserve">Н.С., педагога-організатора з доповіддю про </w:t>
      </w:r>
      <w:r w:rsidR="00C04CBB" w:rsidRPr="00581ED6">
        <w:rPr>
          <w:rFonts w:ascii="Times New Roman" w:hAnsi="Times New Roman" w:cs="Times New Roman"/>
          <w:sz w:val="28"/>
          <w:szCs w:val="28"/>
        </w:rPr>
        <w:t>громад</w:t>
      </w:r>
      <w:r w:rsidR="00581ED6">
        <w:rPr>
          <w:rFonts w:ascii="Times New Roman" w:hAnsi="Times New Roman" w:cs="Times New Roman"/>
          <w:sz w:val="28"/>
          <w:szCs w:val="28"/>
        </w:rPr>
        <w:t>ян</w:t>
      </w:r>
      <w:r w:rsidR="00C04CBB" w:rsidRPr="00581ED6">
        <w:rPr>
          <w:rFonts w:ascii="Times New Roman" w:hAnsi="Times New Roman" w:cs="Times New Roman"/>
          <w:sz w:val="28"/>
          <w:szCs w:val="28"/>
        </w:rPr>
        <w:t>ське виховання, формування національно</w:t>
      </w:r>
      <w:r w:rsidR="00C04CBB" w:rsidRPr="00434A9E">
        <w:rPr>
          <w:rFonts w:ascii="Times New Roman" w:hAnsi="Times New Roman" w:cs="Times New Roman"/>
          <w:sz w:val="28"/>
          <w:szCs w:val="28"/>
        </w:rPr>
        <w:t>-патріотичної сві</w:t>
      </w:r>
      <w:r w:rsidR="00C04CBB">
        <w:rPr>
          <w:rFonts w:ascii="Times New Roman" w:hAnsi="Times New Roman" w:cs="Times New Roman"/>
          <w:sz w:val="28"/>
          <w:szCs w:val="28"/>
        </w:rPr>
        <w:t>домості як соціально-педагогічної</w:t>
      </w:r>
      <w:r w:rsidR="00C04CBB" w:rsidRPr="00434A9E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C04CBB">
        <w:rPr>
          <w:rFonts w:ascii="Times New Roman" w:hAnsi="Times New Roman" w:cs="Times New Roman"/>
          <w:sz w:val="28"/>
          <w:szCs w:val="28"/>
        </w:rPr>
        <w:t xml:space="preserve">и, в якій вона зазначила про основні аспекти цілей та змісту громадянського виховання і </w:t>
      </w:r>
      <w:r w:rsidR="008934DA">
        <w:rPr>
          <w:rFonts w:ascii="Times New Roman" w:hAnsi="Times New Roman" w:cs="Times New Roman"/>
          <w:sz w:val="28"/>
          <w:szCs w:val="28"/>
        </w:rPr>
        <w:t xml:space="preserve">ознайомила присутніх з </w:t>
      </w:r>
      <w:r w:rsidR="00C04CBB">
        <w:rPr>
          <w:rFonts w:ascii="Times New Roman" w:hAnsi="Times New Roman" w:cs="Times New Roman"/>
          <w:sz w:val="28"/>
          <w:szCs w:val="28"/>
        </w:rPr>
        <w:t>основними завданнями роботи школи над ц</w:t>
      </w:r>
      <w:r w:rsidR="008934DA">
        <w:rPr>
          <w:rFonts w:ascii="Times New Roman" w:hAnsi="Times New Roman" w:cs="Times New Roman"/>
          <w:sz w:val="28"/>
          <w:szCs w:val="28"/>
        </w:rPr>
        <w:t>им</w:t>
      </w:r>
      <w:r w:rsidR="00C04CBB">
        <w:rPr>
          <w:rFonts w:ascii="Times New Roman" w:hAnsi="Times New Roman" w:cs="Times New Roman"/>
          <w:sz w:val="28"/>
          <w:szCs w:val="28"/>
        </w:rPr>
        <w:t xml:space="preserve"> п</w:t>
      </w:r>
      <w:r w:rsidR="008934DA">
        <w:rPr>
          <w:rFonts w:ascii="Times New Roman" w:hAnsi="Times New Roman" w:cs="Times New Roman"/>
          <w:sz w:val="28"/>
          <w:szCs w:val="28"/>
        </w:rPr>
        <w:t>итанням</w:t>
      </w:r>
      <w:r w:rsidR="00C04CBB">
        <w:rPr>
          <w:rFonts w:ascii="Times New Roman" w:hAnsi="Times New Roman" w:cs="Times New Roman"/>
          <w:sz w:val="28"/>
          <w:szCs w:val="28"/>
        </w:rPr>
        <w:t xml:space="preserve">, </w:t>
      </w:r>
      <w:r w:rsidR="008934DA">
        <w:rPr>
          <w:rFonts w:ascii="Times New Roman" w:hAnsi="Times New Roman" w:cs="Times New Roman"/>
          <w:sz w:val="28"/>
          <w:szCs w:val="28"/>
        </w:rPr>
        <w:t xml:space="preserve">необхідність проведення таких заходів, </w:t>
      </w:r>
      <w:r w:rsidR="00C04CBB">
        <w:rPr>
          <w:rFonts w:ascii="Times New Roman" w:hAnsi="Times New Roman" w:cs="Times New Roman"/>
          <w:sz w:val="28"/>
          <w:szCs w:val="28"/>
        </w:rPr>
        <w:t>особливо у новаторських формах роботи, організовуючи відповідний простір для саморозвитку творчої та морально зрілої особистості, розвит</w:t>
      </w:r>
      <w:r w:rsidR="008934DA">
        <w:rPr>
          <w:rFonts w:ascii="Times New Roman" w:hAnsi="Times New Roman" w:cs="Times New Roman"/>
          <w:sz w:val="28"/>
          <w:szCs w:val="28"/>
        </w:rPr>
        <w:t>ку</w:t>
      </w:r>
      <w:r w:rsidR="00C04CBB">
        <w:rPr>
          <w:rFonts w:ascii="Times New Roman" w:hAnsi="Times New Roman" w:cs="Times New Roman"/>
          <w:sz w:val="28"/>
          <w:szCs w:val="28"/>
        </w:rPr>
        <w:t xml:space="preserve"> соціальн</w:t>
      </w:r>
      <w:r w:rsidR="008934DA">
        <w:rPr>
          <w:rFonts w:ascii="Times New Roman" w:hAnsi="Times New Roman" w:cs="Times New Roman"/>
          <w:sz w:val="28"/>
          <w:szCs w:val="28"/>
        </w:rPr>
        <w:t>ої</w:t>
      </w:r>
      <w:r w:rsidR="00C04CBB">
        <w:rPr>
          <w:rFonts w:ascii="Times New Roman" w:hAnsi="Times New Roman" w:cs="Times New Roman"/>
          <w:sz w:val="28"/>
          <w:szCs w:val="28"/>
        </w:rPr>
        <w:t xml:space="preserve"> значущ</w:t>
      </w:r>
      <w:r w:rsidR="008934DA">
        <w:rPr>
          <w:rFonts w:ascii="Times New Roman" w:hAnsi="Times New Roman" w:cs="Times New Roman"/>
          <w:sz w:val="28"/>
          <w:szCs w:val="28"/>
        </w:rPr>
        <w:t>ості</w:t>
      </w:r>
      <w:r w:rsidR="00C04CBB">
        <w:rPr>
          <w:rFonts w:ascii="Times New Roman" w:hAnsi="Times New Roman" w:cs="Times New Roman"/>
          <w:sz w:val="28"/>
          <w:szCs w:val="28"/>
        </w:rPr>
        <w:t xml:space="preserve"> особистості. 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ВИСТУПИЛИ:</w:t>
      </w:r>
      <w:r w:rsidR="00C04C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934DA" w:rsidRPr="00823CDF" w:rsidRDefault="00581ED6" w:rsidP="003911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Лапунько</w:t>
      </w:r>
      <w:proofErr w:type="spellEnd"/>
      <w:r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</w:t>
      </w:r>
      <w:r w:rsidR="008934DA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>, учитель російської мови зауважив, що</w:t>
      </w:r>
      <w:r w:rsidR="0039114D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</w:t>
      </w:r>
      <w:r w:rsidR="00F62995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багатьох вихованців актуальним є питання розвитку особистісних якостей, яких вони з тих чи інших причин не зможуть набути у сім'ї, </w:t>
      </w:r>
      <w:r w:rsidR="00823CDF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припустив, що </w:t>
      </w:r>
      <w:r w:rsidR="00F62995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можливо саме через заходи </w:t>
      </w:r>
      <w:r w:rsidR="00F62995" w:rsidRPr="00823CDF">
        <w:rPr>
          <w:rFonts w:ascii="Times New Roman" w:hAnsi="Times New Roman" w:cs="Times New Roman"/>
          <w:sz w:val="28"/>
          <w:szCs w:val="28"/>
          <w:lang w:val="uk-UA"/>
        </w:rPr>
        <w:t>формування національно-патріотичної свідомості</w:t>
      </w:r>
      <w:r w:rsidR="00823CDF" w:rsidRPr="00823CDF">
        <w:rPr>
          <w:rFonts w:ascii="Times New Roman" w:hAnsi="Times New Roman" w:cs="Times New Roman"/>
          <w:sz w:val="28"/>
          <w:szCs w:val="28"/>
          <w:lang w:val="uk-UA"/>
        </w:rPr>
        <w:t xml:space="preserve"> можна вп</w:t>
      </w:r>
      <w:r w:rsidR="00823CDF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линути на деякі прогалини сімейного виховання. </w:t>
      </w:r>
      <w:r w:rsidR="00F62995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39114D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34DA" w:rsidRPr="00823CDF">
        <w:rPr>
          <w:rFonts w:ascii="Times New Roman" w:hAnsi="Times New Roman" w:cs="Times New Roman"/>
          <w:sz w:val="28"/>
          <w:szCs w:val="28"/>
          <w:lang w:val="uk-UA"/>
        </w:rPr>
        <w:t xml:space="preserve">Розвитком </w:t>
      </w:r>
      <w:r w:rsidR="008934DA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громадянських </w:t>
      </w:r>
      <w:proofErr w:type="spellStart"/>
      <w:r w:rsidR="008934DA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="0039114D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934DA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114D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 на даному етапі, </w:t>
      </w:r>
      <w:r w:rsidR="008934DA" w:rsidRPr="00823CDF">
        <w:rPr>
          <w:rFonts w:ascii="Times New Roman" w:eastAsia="Times New Roman" w:hAnsi="Times New Roman" w:cs="Times New Roman"/>
          <w:sz w:val="28"/>
          <w:szCs w:val="28"/>
          <w:lang w:val="uk-UA"/>
        </w:rPr>
        <w:t>має перейматись сучасний заклад освіти</w:t>
      </w:r>
    </w:p>
    <w:p w:rsidR="00502DC1" w:rsidRPr="00823CDF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CDF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502DC1" w:rsidRPr="00823CDF" w:rsidRDefault="00823CDF" w:rsidP="00502DC1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едагогічним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працівникам</w:t>
      </w:r>
      <w:proofErr w:type="spellEnd"/>
      <w:r w:rsidRPr="00823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</w:t>
      </w:r>
      <w:r w:rsidR="00502DC1" w:rsidRPr="00823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системі національно-патріотичного виховання пріоритетними вважати  наступні напрями роботи:</w:t>
      </w:r>
    </w:p>
    <w:p w:rsidR="00502DC1" w:rsidRPr="00562C54" w:rsidRDefault="00502DC1" w:rsidP="00502DC1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CDF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Виховання правової культури, поваги до Конституції України, законів</w:t>
      </w: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України, державної символіки – Герба, Прапора, Гімну України та історичних святинь;</w:t>
      </w:r>
    </w:p>
    <w:p w:rsidR="00502DC1" w:rsidRPr="00562C54" w:rsidRDefault="00502DC1" w:rsidP="00502DC1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 духовних цінностей українського патріота: почуття патріотизму. Національної свідомості, любові до українського народу, його історії, Української Держави, рідної землі, родини, гордості за минуле й сучасне на прикладах історії українського народу та кращих зразків культурної спадщини;</w:t>
      </w:r>
    </w:p>
    <w:p w:rsidR="00502DC1" w:rsidRPr="00562C54" w:rsidRDefault="00502DC1" w:rsidP="00502DC1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 психологічної та фізичної готовності молоді до виконання громадського і конституційного обов’язку щодо відстоювання національних інтересів та незалежності держави. Військово-патріотичне виховання школярів;</w:t>
      </w:r>
    </w:p>
    <w:p w:rsidR="00502DC1" w:rsidRDefault="00502DC1" w:rsidP="00502DC1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Розвиток фізичного, психічного та духовного здоров’я; задоволення естетичних і культурних потреб особистості. </w:t>
      </w:r>
    </w:p>
    <w:p w:rsidR="00502DC1" w:rsidRPr="007547AF" w:rsidRDefault="00502DC1" w:rsidP="00C934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>(Постійно,)</w:t>
      </w:r>
    </w:p>
    <w:p w:rsidR="00502DC1" w:rsidRPr="007547AF" w:rsidRDefault="00502DC1" w:rsidP="00502DC1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547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 метою активізації роботи з формування військово-патріотичної свідомості та підвищення якісного рівня виховних заходів з даного питання:</w:t>
      </w:r>
    </w:p>
    <w:p w:rsidR="00502DC1" w:rsidRPr="007547AF" w:rsidRDefault="00502DC1" w:rsidP="00502DC1">
      <w:pPr>
        <w:pStyle w:val="a3"/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організувати обговорення основних напрямів патріотичного виховання серед учителів, учнів, батьків;</w:t>
      </w:r>
    </w:p>
    <w:p w:rsidR="00502DC1" w:rsidRPr="007547AF" w:rsidRDefault="00502DC1" w:rsidP="00502DC1">
      <w:pPr>
        <w:shd w:val="clear" w:color="auto" w:fill="FFFFFF"/>
        <w:tabs>
          <w:tab w:val="left" w:pos="1134"/>
        </w:tabs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>(січень-лютий 2018р., адміністрація, класні керівники)</w:t>
      </w:r>
    </w:p>
    <w:p w:rsidR="00502DC1" w:rsidRPr="007547AF" w:rsidRDefault="00502DC1" w:rsidP="00502DC1">
      <w:pPr>
        <w:pStyle w:val="a3"/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розробити та включити до виховного плану на ІІ семестр 2017-2018 </w:t>
      </w:r>
      <w:proofErr w:type="spellStart"/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547AF" w:rsidRPr="00754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тиждень громадянського виховання</w:t>
      </w: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502DC1" w:rsidRPr="007547AF" w:rsidRDefault="00502DC1" w:rsidP="00502DC1">
      <w:pPr>
        <w:shd w:val="clear" w:color="auto" w:fill="FFFFFF"/>
        <w:tabs>
          <w:tab w:val="left" w:pos="1134"/>
        </w:tabs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 15.01.2018 р., </w:t>
      </w:r>
      <w:proofErr w:type="spellStart"/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>Загниборода</w:t>
      </w:r>
      <w:proofErr w:type="spellEnd"/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Н.С., педагог-організатор)</w:t>
      </w:r>
    </w:p>
    <w:p w:rsidR="00502DC1" w:rsidRPr="007547AF" w:rsidRDefault="00502DC1" w:rsidP="00502DC1">
      <w:pPr>
        <w:pStyle w:val="a3"/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брати участь у реалізації </w:t>
      </w:r>
      <w:r w:rsidR="007547AF" w:rsidRPr="00754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районних</w:t>
      </w: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заходів з національно-патріотичного та громадянського виховання;</w:t>
      </w:r>
    </w:p>
    <w:p w:rsidR="00502DC1" w:rsidRPr="007547AF" w:rsidRDefault="00502DC1" w:rsidP="00502DC1">
      <w:pPr>
        <w:shd w:val="clear" w:color="auto" w:fill="FFFFFF"/>
        <w:tabs>
          <w:tab w:val="left" w:pos="1134"/>
        </w:tabs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(протягом навчального року, </w:t>
      </w:r>
    </w:p>
    <w:p w:rsidR="00502DC1" w:rsidRPr="007547AF" w:rsidRDefault="00502DC1" w:rsidP="00502DC1">
      <w:pPr>
        <w:shd w:val="clear" w:color="auto" w:fill="FFFFFF"/>
        <w:tabs>
          <w:tab w:val="left" w:pos="1134"/>
        </w:tabs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>Загниборода</w:t>
      </w:r>
      <w:proofErr w:type="spellEnd"/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Н.С., педагог-організатор, </w:t>
      </w:r>
      <w:proofErr w:type="spellStart"/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учителі-предметники</w:t>
      </w:r>
      <w:proofErr w:type="spellEnd"/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02DC1" w:rsidRPr="007547AF" w:rsidRDefault="00502DC1" w:rsidP="007547AF">
      <w:pPr>
        <w:pStyle w:val="a3"/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залучати батьківську громадськість до проведення заходів національно-патріотичного виховання, волонтерів, представників громадських організацій, воїнів ЗСУ;</w:t>
      </w:r>
    </w:p>
    <w:p w:rsidR="00502DC1" w:rsidRPr="007547AF" w:rsidRDefault="00502DC1" w:rsidP="00502DC1">
      <w:pPr>
        <w:shd w:val="clear" w:color="auto" w:fill="FFFFFF"/>
        <w:tabs>
          <w:tab w:val="left" w:pos="1134"/>
        </w:tabs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>(постійно, класні керівники)</w:t>
      </w:r>
    </w:p>
    <w:p w:rsidR="00502DC1" w:rsidRPr="007547AF" w:rsidRDefault="00502DC1" w:rsidP="00502DC1">
      <w:pPr>
        <w:pStyle w:val="a3"/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оформити постійно діючу виставку в шкільній бібліотеці;</w:t>
      </w:r>
    </w:p>
    <w:p w:rsidR="00502DC1" w:rsidRPr="007547AF" w:rsidRDefault="00502DC1" w:rsidP="00502DC1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>(постійно, бібліотекар Луценко Л.А.)</w:t>
      </w:r>
    </w:p>
    <w:p w:rsidR="00502DC1" w:rsidRPr="007547AF" w:rsidRDefault="00502DC1" w:rsidP="00502DC1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547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 метою постійного </w:t>
      </w:r>
      <w:r w:rsidR="007547AF" w:rsidRPr="007547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контролю</w:t>
      </w:r>
      <w:r w:rsidRPr="007547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виховних досягнень учнів:</w:t>
      </w:r>
    </w:p>
    <w:p w:rsidR="00502DC1" w:rsidRPr="007547AF" w:rsidRDefault="00502DC1" w:rsidP="00502DC1">
      <w:pPr>
        <w:pStyle w:val="a3"/>
        <w:numPr>
          <w:ilvl w:val="2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продовжувати анкетування учнів, батьків, педагогів;</w:t>
      </w:r>
    </w:p>
    <w:p w:rsidR="00502DC1" w:rsidRPr="007547AF" w:rsidRDefault="00502DC1" w:rsidP="00502D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7AF">
        <w:rPr>
          <w:rFonts w:ascii="Times New Roman" w:eastAsia="Times New Roman" w:hAnsi="Times New Roman" w:cs="Times New Roman"/>
          <w:color w:val="000000"/>
          <w:sz w:val="28"/>
          <w:szCs w:val="28"/>
        </w:rPr>
        <w:t>(протягом навчального року, класні керівники)</w:t>
      </w:r>
    </w:p>
    <w:p w:rsidR="00502DC1" w:rsidRPr="00755BC8" w:rsidRDefault="00502DC1" w:rsidP="00502DC1">
      <w:pPr>
        <w:pStyle w:val="a3"/>
        <w:numPr>
          <w:ilvl w:val="2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вивчити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проаналізувати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нараді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директорові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виховної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пошукового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краєзнавчого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патріотичного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характеру;</w:t>
      </w:r>
    </w:p>
    <w:p w:rsidR="00502DC1" w:rsidRPr="00562C54" w:rsidRDefault="00502DC1" w:rsidP="00502D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травень 201</w:t>
      </w:r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 директора з </w:t>
      </w:r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 </w:t>
      </w:r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Панькова А.М.)</w:t>
      </w:r>
    </w:p>
    <w:p w:rsidR="00502DC1" w:rsidRPr="00755BC8" w:rsidRDefault="00502DC1" w:rsidP="00502DC1">
      <w:pPr>
        <w:pStyle w:val="a3"/>
        <w:numPr>
          <w:ilvl w:val="2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вивчати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виховного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потенціалу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уроку учителями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початкових</w:t>
      </w:r>
      <w:proofErr w:type="spell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</w:t>
      </w:r>
      <w:proofErr w:type="gramStart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учителями-предметниками;</w:t>
      </w:r>
    </w:p>
    <w:p w:rsidR="00502DC1" w:rsidRDefault="00502DC1" w:rsidP="00502D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BC8">
        <w:rPr>
          <w:rFonts w:ascii="Times New Roman" w:eastAsia="Times New Roman" w:hAnsi="Times New Roman" w:cs="Times New Roman"/>
          <w:color w:val="000000"/>
          <w:sz w:val="28"/>
          <w:szCs w:val="28"/>
        </w:rPr>
        <w:t>(протягом ІІ семестру, адміністрація)</w:t>
      </w:r>
    </w:p>
    <w:p w:rsidR="007547AF" w:rsidRPr="007719F8" w:rsidRDefault="007547AF" w:rsidP="00754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eastAsia="Times New Roman" w:hAnsi="Times New Roman" w:cs="Times New Roman"/>
          <w:b/>
          <w:sz w:val="28"/>
          <w:szCs w:val="28"/>
        </w:rPr>
        <w:t>СЛУХАЛИ: 3.</w:t>
      </w:r>
      <w:r w:rsidRPr="007719F8">
        <w:rPr>
          <w:rFonts w:ascii="Times New Roman" w:eastAsia="Times New Roman" w:hAnsi="Times New Roman" w:cs="Times New Roman"/>
          <w:sz w:val="28"/>
          <w:szCs w:val="28"/>
        </w:rPr>
        <w:t xml:space="preserve">  Панькову А.М., заступника директора з НВР з доповіддю щодо  с</w:t>
      </w:r>
      <w:r w:rsidRPr="007719F8">
        <w:rPr>
          <w:rFonts w:ascii="Times New Roman" w:hAnsi="Times New Roman" w:cs="Times New Roman"/>
          <w:sz w:val="28"/>
          <w:szCs w:val="28"/>
        </w:rPr>
        <w:t>амоосвіти в системі формування професійної компетентності педагогів, де вона зазначила, що п</w:t>
      </w:r>
      <w:r w:rsidRPr="007719F8">
        <w:rPr>
          <w:rFonts w:ascii="Times New Roman" w:eastAsia="Times New Roman" w:hAnsi="Times New Roman" w:cs="Times New Roman"/>
          <w:sz w:val="28"/>
          <w:szCs w:val="28"/>
        </w:rPr>
        <w:t>рояв самоосвітньої активності педагогічних працівників - результат високої самоорганізації особистої діяльності, без якої педагог не може вдосконалювати свій професіоналізм.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412">
        <w:rPr>
          <w:rFonts w:ascii="Times New Roman" w:eastAsia="MS Mincho" w:hAnsi="Times New Roman" w:cs="Times New Roman"/>
          <w:sz w:val="28"/>
          <w:szCs w:val="28"/>
        </w:rPr>
        <w:t>Сучасна школа потребує вчителя нового типу, який володіє високою фаховою кваліфікацією та професійною культурою, здатний об’єктивно осмислювати педагогічні явища і факти, критично оцінювати й творчо перетворювати педагогічну дійсність.</w:t>
      </w:r>
    </w:p>
    <w:p w:rsidR="007547AF" w:rsidRPr="007719F8" w:rsidRDefault="007547AF" w:rsidP="00754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9F8">
        <w:rPr>
          <w:rFonts w:ascii="Times New Roman" w:eastAsia="Times New Roman" w:hAnsi="Times New Roman" w:cs="Times New Roman"/>
          <w:sz w:val="28"/>
          <w:szCs w:val="28"/>
        </w:rPr>
        <w:t xml:space="preserve">Ознайомила присутніх з етапами  самоосвіти вчителя за принципами </w:t>
      </w:r>
      <w:proofErr w:type="spellStart"/>
      <w:r w:rsidRPr="007719F8">
        <w:rPr>
          <w:rFonts w:ascii="Times New Roman" w:eastAsia="Times New Roman" w:hAnsi="Times New Roman" w:cs="Times New Roman"/>
          <w:sz w:val="28"/>
          <w:szCs w:val="28"/>
        </w:rPr>
        <w:t>рівнево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719F8">
        <w:rPr>
          <w:rFonts w:ascii="Times New Roman" w:eastAsia="Times New Roman" w:hAnsi="Times New Roman" w:cs="Times New Roman"/>
          <w:sz w:val="28"/>
          <w:szCs w:val="28"/>
        </w:rPr>
        <w:t>кваліфікаційної</w:t>
      </w:r>
      <w:proofErr w:type="spellEnd"/>
      <w:r w:rsidRPr="007719F8">
        <w:rPr>
          <w:rFonts w:ascii="Times New Roman" w:eastAsia="Times New Roman" w:hAnsi="Times New Roman" w:cs="Times New Roman"/>
          <w:sz w:val="28"/>
          <w:szCs w:val="28"/>
        </w:rPr>
        <w:t xml:space="preserve"> диференціації та відповідними формами роботи.</w:t>
      </w:r>
    </w:p>
    <w:p w:rsidR="007547AF" w:rsidRDefault="007547AF" w:rsidP="00754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7547AF" w:rsidRDefault="007547AF" w:rsidP="007547AF">
      <w:pPr>
        <w:tabs>
          <w:tab w:val="left" w:pos="141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  </w:t>
      </w:r>
      <w:r w:rsidRPr="00293823">
        <w:rPr>
          <w:rFonts w:ascii="Times New Roman" w:eastAsia="Times New Roman" w:hAnsi="Times New Roman" w:cs="Times New Roman"/>
          <w:sz w:val="28"/>
          <w:szCs w:val="28"/>
        </w:rPr>
        <w:t xml:space="preserve">Провести анкетування серед педагогічних працівників щодо </w:t>
      </w:r>
      <w:r w:rsidRPr="00293823">
        <w:rPr>
          <w:rFonts w:ascii="Times New Roman" w:hAnsi="Times New Roman" w:cs="Times New Roman"/>
          <w:sz w:val="28"/>
          <w:szCs w:val="28"/>
        </w:rPr>
        <w:t>готовності вчителя до саморозвитку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547AF" w:rsidRDefault="007547AF" w:rsidP="007547AF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93823">
        <w:rPr>
          <w:rFonts w:ascii="Times New Roman" w:eastAsia="Times New Roman" w:hAnsi="Times New Roman" w:cs="Times New Roman"/>
          <w:sz w:val="28"/>
          <w:szCs w:val="28"/>
        </w:rPr>
        <w:t>лютий, Панькова А.М.)</w:t>
      </w:r>
    </w:p>
    <w:p w:rsidR="007547AF" w:rsidRDefault="007547AF" w:rsidP="007547A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65927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Педагогічним працівникам прозвітувати про самоосвітню діяльність і науково-методичні теми</w:t>
      </w:r>
      <w:r w:rsidR="00165927">
        <w:rPr>
          <w:rFonts w:ascii="Times New Roman" w:eastAsia="Times New Roman" w:hAnsi="Times New Roman" w:cs="Times New Roman"/>
          <w:sz w:val="28"/>
          <w:szCs w:val="28"/>
        </w:rPr>
        <w:t xml:space="preserve"> на наступному засіданні педагогічної ради.</w:t>
      </w:r>
    </w:p>
    <w:p w:rsidR="00165927" w:rsidRDefault="00165927" w:rsidP="00165927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(б</w:t>
      </w:r>
      <w:r w:rsidRPr="00293823">
        <w:rPr>
          <w:rFonts w:ascii="Times New Roman" w:eastAsia="Times New Roman" w:hAnsi="Times New Roman" w:cs="Times New Roman"/>
          <w:sz w:val="28"/>
          <w:szCs w:val="28"/>
        </w:rPr>
        <w:t>ерезень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547AF" w:rsidRPr="007109E7" w:rsidRDefault="007547AF" w:rsidP="007547AF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109E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7109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Провести аналіз самоосвітньої діяльності педагогічних працівників</w:t>
      </w:r>
    </w:p>
    <w:p w:rsidR="007547AF" w:rsidRDefault="007547AF" w:rsidP="007547AF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3823">
        <w:rPr>
          <w:rFonts w:ascii="Times New Roman" w:eastAsia="Times New Roman" w:hAnsi="Times New Roman" w:cs="Times New Roman"/>
          <w:sz w:val="28"/>
          <w:szCs w:val="28"/>
        </w:rPr>
        <w:t>(березень, адміністрація)</w:t>
      </w:r>
    </w:p>
    <w:p w:rsidR="007547AF" w:rsidRDefault="007547AF" w:rsidP="007547AF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547AF" w:rsidRPr="00562C54" w:rsidRDefault="007547AF" w:rsidP="00754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DC1" w:rsidRDefault="00502DC1" w:rsidP="0050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502DC1" w:rsidRPr="00562C54" w:rsidRDefault="00502DC1" w:rsidP="0050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037" w:rsidRPr="00776779" w:rsidRDefault="00EB7037" w:rsidP="00776779"/>
    <w:sectPr w:rsidR="00EB7037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1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717D"/>
    <w:rsid w:val="0013676E"/>
    <w:rsid w:val="00165927"/>
    <w:rsid w:val="001B6EBB"/>
    <w:rsid w:val="001C4968"/>
    <w:rsid w:val="001D4185"/>
    <w:rsid w:val="0037717D"/>
    <w:rsid w:val="0039114D"/>
    <w:rsid w:val="00502DC1"/>
    <w:rsid w:val="00581ED6"/>
    <w:rsid w:val="007547AF"/>
    <w:rsid w:val="00776779"/>
    <w:rsid w:val="00781B05"/>
    <w:rsid w:val="00823CDF"/>
    <w:rsid w:val="008934DA"/>
    <w:rsid w:val="0091034F"/>
    <w:rsid w:val="00A81F0C"/>
    <w:rsid w:val="00B55E10"/>
    <w:rsid w:val="00C04CBB"/>
    <w:rsid w:val="00C934EA"/>
    <w:rsid w:val="00E26A23"/>
    <w:rsid w:val="00E86B43"/>
    <w:rsid w:val="00EB7037"/>
    <w:rsid w:val="00F6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3689</Words>
  <Characters>2103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6</cp:revision>
  <dcterms:created xsi:type="dcterms:W3CDTF">2018-01-10T09:01:00Z</dcterms:created>
  <dcterms:modified xsi:type="dcterms:W3CDTF">2018-01-20T17:27:00Z</dcterms:modified>
</cp:coreProperties>
</file>