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6B" w:rsidRPr="0010226B" w:rsidRDefault="0010226B" w:rsidP="0010226B">
      <w:pPr>
        <w:spacing w:after="120"/>
        <w:ind w:firstLine="6946"/>
        <w:rPr>
          <w:rFonts w:ascii="Times New Roman" w:eastAsia="Times New Roman" w:hAnsi="Times New Roman" w:cs="Times New Roman"/>
          <w:b/>
          <w:sz w:val="28"/>
        </w:rPr>
      </w:pPr>
      <w:r w:rsidRPr="0010226B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0226B" w:rsidRPr="0010226B" w:rsidRDefault="0010226B" w:rsidP="0010226B">
      <w:pPr>
        <w:spacing w:after="120"/>
        <w:ind w:firstLine="6946"/>
        <w:rPr>
          <w:rFonts w:ascii="Times New Roman" w:eastAsia="Times New Roman" w:hAnsi="Times New Roman" w:cs="Times New Roman"/>
          <w:sz w:val="28"/>
        </w:rPr>
      </w:pPr>
      <w:r w:rsidRPr="0010226B">
        <w:rPr>
          <w:rFonts w:ascii="Times New Roman" w:eastAsia="Times New Roman" w:hAnsi="Times New Roman" w:cs="Times New Roman"/>
          <w:sz w:val="28"/>
        </w:rPr>
        <w:t>Директор школи</w:t>
      </w:r>
    </w:p>
    <w:p w:rsidR="0010226B" w:rsidRPr="0010226B" w:rsidRDefault="0010226B" w:rsidP="0010226B">
      <w:pPr>
        <w:spacing w:after="120"/>
        <w:ind w:firstLine="6946"/>
        <w:jc w:val="right"/>
        <w:rPr>
          <w:rFonts w:ascii="Times New Roman" w:eastAsia="Times New Roman" w:hAnsi="Times New Roman" w:cs="Times New Roman"/>
          <w:sz w:val="28"/>
        </w:rPr>
      </w:pPr>
      <w:r w:rsidRPr="0010226B">
        <w:rPr>
          <w:rFonts w:ascii="Times New Roman" w:eastAsia="Times New Roman" w:hAnsi="Times New Roman" w:cs="Times New Roman"/>
          <w:sz w:val="28"/>
        </w:rPr>
        <w:t>_______ І.А. Казанець</w:t>
      </w:r>
    </w:p>
    <w:p w:rsidR="0040458C" w:rsidRPr="0040458C" w:rsidRDefault="00141B80" w:rsidP="0040458C">
      <w:pPr>
        <w:pStyle w:val="a3"/>
        <w:rPr>
          <w:i/>
          <w:color w:val="auto"/>
          <w:szCs w:val="28"/>
        </w:rPr>
      </w:pPr>
      <w:r>
        <w:rPr>
          <w:i/>
          <w:color w:val="auto"/>
          <w:szCs w:val="28"/>
        </w:rPr>
        <w:t xml:space="preserve">Тематика засідань </w:t>
      </w:r>
    </w:p>
    <w:p w:rsidR="0040458C" w:rsidRPr="0040458C" w:rsidRDefault="009A4895" w:rsidP="0040458C">
      <w:pPr>
        <w:pStyle w:val="a3"/>
        <w:rPr>
          <w:i/>
          <w:color w:val="auto"/>
          <w:szCs w:val="28"/>
        </w:rPr>
      </w:pPr>
      <w:r>
        <w:rPr>
          <w:i/>
          <w:color w:val="auto"/>
          <w:szCs w:val="28"/>
        </w:rPr>
        <w:t>педагогічної</w:t>
      </w:r>
      <w:r w:rsidR="0040458C" w:rsidRPr="0040458C">
        <w:rPr>
          <w:i/>
          <w:color w:val="auto"/>
          <w:szCs w:val="28"/>
        </w:rPr>
        <w:t xml:space="preserve"> ради</w:t>
      </w:r>
    </w:p>
    <w:p w:rsidR="0040458C" w:rsidRPr="0040458C" w:rsidRDefault="0040458C" w:rsidP="0040458C">
      <w:pPr>
        <w:pStyle w:val="a3"/>
        <w:rPr>
          <w:i/>
          <w:color w:val="auto"/>
          <w:szCs w:val="28"/>
        </w:rPr>
      </w:pPr>
      <w:r w:rsidRPr="0040458C">
        <w:rPr>
          <w:i/>
          <w:color w:val="auto"/>
          <w:szCs w:val="28"/>
        </w:rPr>
        <w:t xml:space="preserve">на 2017 </w:t>
      </w:r>
      <w:r w:rsidR="009A4895">
        <w:rPr>
          <w:i/>
          <w:color w:val="auto"/>
          <w:szCs w:val="28"/>
        </w:rPr>
        <w:t>–</w:t>
      </w:r>
      <w:r w:rsidRPr="0040458C">
        <w:rPr>
          <w:i/>
          <w:color w:val="auto"/>
          <w:szCs w:val="28"/>
        </w:rPr>
        <w:t xml:space="preserve"> 2018</w:t>
      </w:r>
      <w:r w:rsidR="009A4895">
        <w:rPr>
          <w:i/>
          <w:color w:val="auto"/>
          <w:szCs w:val="28"/>
        </w:rPr>
        <w:t xml:space="preserve"> </w:t>
      </w:r>
      <w:proofErr w:type="spellStart"/>
      <w:r w:rsidRPr="0040458C">
        <w:rPr>
          <w:i/>
          <w:color w:val="auto"/>
          <w:szCs w:val="28"/>
        </w:rPr>
        <w:t>н.р</w:t>
      </w:r>
      <w:proofErr w:type="spellEnd"/>
      <w:r w:rsidRPr="0040458C">
        <w:rPr>
          <w:i/>
          <w:color w:val="auto"/>
          <w:szCs w:val="28"/>
        </w:rPr>
        <w:t>.</w:t>
      </w:r>
    </w:p>
    <w:p w:rsidR="0040458C" w:rsidRPr="0040458C" w:rsidRDefault="0040458C" w:rsidP="0040458C">
      <w:pPr>
        <w:pStyle w:val="a3"/>
        <w:rPr>
          <w:i/>
          <w:color w:val="auto"/>
          <w:szCs w:val="28"/>
        </w:rPr>
      </w:pP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68"/>
        <w:gridCol w:w="6520"/>
        <w:gridCol w:w="567"/>
        <w:gridCol w:w="2345"/>
      </w:tblGrid>
      <w:tr w:rsidR="009A4895" w:rsidRPr="0040458C" w:rsidTr="00994FE2">
        <w:trPr>
          <w:cantSplit/>
          <w:trHeight w:val="1336"/>
        </w:trPr>
        <w:tc>
          <w:tcPr>
            <w:tcW w:w="425" w:type="dxa"/>
            <w:textDirection w:val="btLr"/>
            <w:vAlign w:val="center"/>
          </w:tcPr>
          <w:p w:rsidR="009A4895" w:rsidRPr="0040458C" w:rsidRDefault="009A4895" w:rsidP="00994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r w:rsid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045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з/п</w:t>
            </w:r>
          </w:p>
        </w:tc>
        <w:tc>
          <w:tcPr>
            <w:tcW w:w="568" w:type="dxa"/>
            <w:textDirection w:val="btLr"/>
            <w:vAlign w:val="center"/>
          </w:tcPr>
          <w:p w:rsidR="009A4895" w:rsidRPr="00994FE2" w:rsidRDefault="009A4895" w:rsidP="00994FE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r w:rsidR="0010226B" w:rsidRP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94F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r w:rsidRPr="00994FE2">
              <w:rPr>
                <w:rFonts w:ascii="Times New Roman" w:hAnsi="Times New Roman" w:cs="Times New Roman"/>
                <w:iCs/>
                <w:sz w:val="28"/>
                <w:szCs w:val="28"/>
              </w:rPr>
              <w:t>рот</w:t>
            </w:r>
            <w:proofErr w:type="spellEnd"/>
            <w:r w:rsidRPr="00994F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:rsidR="009A4895" w:rsidRPr="0040458C" w:rsidRDefault="009A4895" w:rsidP="002B5688">
            <w:pPr>
              <w:pStyle w:val="1"/>
              <w:rPr>
                <w:iCs/>
                <w:sz w:val="28"/>
                <w:szCs w:val="28"/>
              </w:rPr>
            </w:pPr>
            <w:r w:rsidRPr="0040458C">
              <w:rPr>
                <w:iCs/>
                <w:sz w:val="28"/>
                <w:szCs w:val="28"/>
              </w:rPr>
              <w:t>Зміст роботи</w:t>
            </w:r>
          </w:p>
        </w:tc>
        <w:tc>
          <w:tcPr>
            <w:tcW w:w="567" w:type="dxa"/>
            <w:textDirection w:val="btLr"/>
            <w:vAlign w:val="center"/>
          </w:tcPr>
          <w:p w:rsidR="009A4895" w:rsidRPr="0040458C" w:rsidRDefault="009A4895" w:rsidP="00994FE2">
            <w:pPr>
              <w:pStyle w:val="2"/>
              <w:spacing w:before="0" w:after="0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</w:pPr>
            <w:r w:rsidRPr="0040458C"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  <w:t>Дата</w:t>
            </w:r>
          </w:p>
        </w:tc>
        <w:tc>
          <w:tcPr>
            <w:tcW w:w="2345" w:type="dxa"/>
            <w:vAlign w:val="center"/>
          </w:tcPr>
          <w:p w:rsidR="009A4895" w:rsidRPr="0040458C" w:rsidRDefault="009A4895" w:rsidP="009A4895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</w:pPr>
            <w:r w:rsidRPr="0040458C"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  <w:t>Відповідальні</w:t>
            </w:r>
          </w:p>
        </w:tc>
      </w:tr>
      <w:tr w:rsidR="009A4895" w:rsidRPr="0040458C" w:rsidTr="00994FE2">
        <w:trPr>
          <w:cantSplit/>
          <w:trHeight w:val="5676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9A4895" w:rsidRPr="009A4895" w:rsidRDefault="009A4895" w:rsidP="009A4895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8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9A4895" w:rsidRPr="0040458C" w:rsidRDefault="009A4895" w:rsidP="002B5688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рішення педагогічної ради (від 26.05.2017р. протокол №4 пункти 2.1.2 та 2.1.3) щодо переведення учня 1 класу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Богдана</w:t>
            </w:r>
            <w:r w:rsidR="006474B7">
              <w:rPr>
                <w:rFonts w:ascii="Times New Roman" w:hAnsi="Times New Roman" w:cs="Times New Roman"/>
                <w:sz w:val="28"/>
                <w:szCs w:val="28"/>
              </w:rPr>
              <w:t xml:space="preserve"> до наступного класу</w:t>
            </w:r>
          </w:p>
          <w:p w:rsidR="009A4895" w:rsidRPr="0040458C" w:rsidRDefault="006474B7" w:rsidP="002B5688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підсумки роботи педагогічного колективу у 2016-2017 навчальному році та основні завдання на новий 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2017/2018 н. р.</w:t>
            </w:r>
          </w:p>
          <w:p w:rsidR="009A4895" w:rsidRPr="0040458C" w:rsidRDefault="006474B7" w:rsidP="002B5688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плану роботи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на 2017/2018 </w:t>
            </w:r>
            <w:proofErr w:type="spellStart"/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895" w:rsidRPr="0040458C" w:rsidRDefault="006474B7" w:rsidP="002B5688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атвердження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тижневого педагогічного навантаження педагогічних працівників</w:t>
            </w:r>
            <w:r w:rsidR="009A4895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на 2017/2018 н. р.</w:t>
            </w:r>
          </w:p>
          <w:p w:rsidR="009A4895" w:rsidRDefault="006474B7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організований початок нового навчального року:</w:t>
            </w:r>
          </w:p>
          <w:p w:rsid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структуру навчального року;</w:t>
            </w:r>
          </w:p>
          <w:p w:rsidR="009E1C30" w:rsidRP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та режиму роботи ГПД;</w:t>
            </w:r>
          </w:p>
          <w:p w:rsidR="00902565" w:rsidRP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шкільної бібліотеки;</w:t>
            </w:r>
          </w:p>
          <w:p w:rsidR="00902565" w:rsidRP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пришкільних ділянок;</w:t>
            </w:r>
          </w:p>
          <w:p w:rsidR="00902565" w:rsidRP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кабінету іноземної мови;</w:t>
            </w:r>
          </w:p>
          <w:p w:rsidR="00902565" w:rsidRPr="009E1C30" w:rsidRDefault="00902565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майстерні;</w:t>
            </w:r>
          </w:p>
          <w:p w:rsidR="009E1C30" w:rsidRPr="009E1C30" w:rsidRDefault="009E1C30" w:rsidP="002B5688">
            <w:pPr>
              <w:pStyle w:val="a5"/>
              <w:numPr>
                <w:ilvl w:val="1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організацію навчальних екскурсій, навчальної практики та організацію пришкільного оздоровчого табору.</w:t>
            </w:r>
            <w:r w:rsidRPr="009E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1C30" w:rsidRDefault="009E1C30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оцінювання факультативних курсів у 2017-2018 н. р.</w:t>
            </w:r>
          </w:p>
          <w:p w:rsidR="009E1C30" w:rsidRDefault="009E1C30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оцінювання навчальних досягнень учнів 2 класу.</w:t>
            </w:r>
          </w:p>
          <w:p w:rsidR="009E1C30" w:rsidRDefault="000F2CF8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використання навчальної літератури</w:t>
            </w:r>
          </w:p>
          <w:p w:rsidR="009A4895" w:rsidRPr="0040458C" w:rsidRDefault="000F2CF8" w:rsidP="002B5688">
            <w:pPr>
              <w:numPr>
                <w:ilvl w:val="0"/>
                <w:numId w:val="5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868">
              <w:rPr>
                <w:rFonts w:ascii="Times New Roman" w:hAnsi="Times New Roman" w:cs="Times New Roman"/>
                <w:sz w:val="28"/>
                <w:szCs w:val="28"/>
              </w:rPr>
              <w:t>Про організацію індивідуального навчання учнів.</w:t>
            </w:r>
            <w:r w:rsidR="00E47868"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9A4895" w:rsidRPr="0040458C" w:rsidRDefault="009A4895" w:rsidP="00994FE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22.08. 17</w:t>
            </w:r>
          </w:p>
        </w:tc>
        <w:tc>
          <w:tcPr>
            <w:tcW w:w="2345" w:type="dxa"/>
          </w:tcPr>
          <w:p w:rsidR="006474B7" w:rsidRDefault="006474B7" w:rsidP="000F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Н.М.</w:t>
            </w:r>
          </w:p>
          <w:p w:rsidR="00994FE2" w:rsidRDefault="009A4895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="006474B7">
              <w:rPr>
                <w:rFonts w:ascii="Times New Roman" w:hAnsi="Times New Roman" w:cs="Times New Roman"/>
                <w:sz w:val="28"/>
                <w:szCs w:val="28"/>
              </w:rPr>
              <w:t>педагогі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чної ради, </w:t>
            </w:r>
          </w:p>
          <w:p w:rsidR="006474B7" w:rsidRDefault="00994FE2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474B7">
              <w:rPr>
                <w:rFonts w:ascii="Times New Roman" w:hAnsi="Times New Roman" w:cs="Times New Roman"/>
                <w:sz w:val="28"/>
                <w:szCs w:val="28"/>
              </w:rPr>
              <w:t>аступник директора з НВР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2565" w:rsidRDefault="00902565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 ГПД</w:t>
            </w:r>
            <w:r w:rsidR="00994F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4895" w:rsidRPr="0040458C" w:rsidRDefault="009A4895" w:rsidP="0064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керівники ШМО</w:t>
            </w:r>
            <w:r w:rsidR="00994FE2">
              <w:rPr>
                <w:rFonts w:ascii="Times New Roman" w:hAnsi="Times New Roman" w:cs="Times New Roman"/>
                <w:sz w:val="28"/>
                <w:szCs w:val="28"/>
              </w:rPr>
              <w:t>, бібліотекар.</w:t>
            </w:r>
          </w:p>
        </w:tc>
      </w:tr>
      <w:tr w:rsidR="009A4895" w:rsidRPr="0040458C" w:rsidTr="00994FE2">
        <w:trPr>
          <w:cantSplit/>
          <w:trHeight w:val="2673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68" w:type="dxa"/>
          </w:tcPr>
          <w:p w:rsidR="009A4895" w:rsidRPr="0040458C" w:rsidRDefault="003524D3" w:rsidP="00D742B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676A68" w:rsidRPr="00676A68" w:rsidRDefault="00676A68" w:rsidP="002B5688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К</w:t>
            </w:r>
            <w:r w:rsidRPr="00676A68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>ритичне мислення як засіб активізації творчого потенціалу учнів на уроці.</w:t>
            </w:r>
          </w:p>
          <w:p w:rsidR="009A4895" w:rsidRDefault="00676A68" w:rsidP="002B5688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76A68">
              <w:rPr>
                <w:rFonts w:ascii="Times New Roman" w:eastAsia="Times New Roman" w:hAnsi="Times New Roman" w:cs="Times New Roman"/>
                <w:sz w:val="28"/>
              </w:rPr>
              <w:t>даптація    п’ятикласників</w:t>
            </w:r>
            <w:r w:rsidR="00D742BA">
              <w:rPr>
                <w:rFonts w:ascii="Times New Roman" w:hAnsi="Times New Roman" w:cs="Times New Roman"/>
                <w:sz w:val="28"/>
              </w:rPr>
              <w:t xml:space="preserve"> до навчання в   основній школі.</w:t>
            </w:r>
          </w:p>
          <w:p w:rsidR="00676A68" w:rsidRPr="00676A68" w:rsidRDefault="00D742BA" w:rsidP="002B5688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впровадження в роботу нового Закону України «Про освіту»</w:t>
            </w:r>
          </w:p>
        </w:tc>
        <w:tc>
          <w:tcPr>
            <w:tcW w:w="567" w:type="dxa"/>
            <w:textDirection w:val="btLr"/>
          </w:tcPr>
          <w:p w:rsidR="009A4895" w:rsidRPr="0040458C" w:rsidRDefault="009A4895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D742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D742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.17</w:t>
            </w:r>
          </w:p>
        </w:tc>
        <w:tc>
          <w:tcPr>
            <w:tcW w:w="2345" w:type="dxa"/>
          </w:tcPr>
          <w:p w:rsidR="009A4895" w:rsidRDefault="009063C9" w:rsidP="000F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 М.</w:t>
            </w:r>
          </w:p>
          <w:p w:rsidR="00A05EE1" w:rsidRDefault="00A05EE1" w:rsidP="000F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Н.Ф.</w:t>
            </w:r>
          </w:p>
          <w:p w:rsidR="009063C9" w:rsidRPr="0040458C" w:rsidRDefault="00A05EE1" w:rsidP="00A05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A4895" w:rsidRPr="0040458C" w:rsidTr="00994FE2">
        <w:trPr>
          <w:cantSplit/>
          <w:trHeight w:val="1932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9A4895" w:rsidRPr="0040458C" w:rsidRDefault="00994FE2" w:rsidP="00994FE2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76A68" w:rsidRPr="0040458C" w:rsidRDefault="00676A68" w:rsidP="002B5688">
            <w:pPr>
              <w:numPr>
                <w:ilvl w:val="0"/>
                <w:numId w:val="9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попередніх засідань.</w:t>
            </w:r>
          </w:p>
          <w:p w:rsidR="009A4895" w:rsidRDefault="00D742BA" w:rsidP="002B5688">
            <w:pPr>
              <w:numPr>
                <w:ilvl w:val="0"/>
                <w:numId w:val="7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Громадське виховання, </w:t>
            </w:r>
            <w:r w:rsidR="00BE73F4">
              <w:rPr>
                <w:rFonts w:ascii="Times New Roman" w:hAnsi="Times New Roman" w:cs="Times New Roman"/>
                <w:sz w:val="28"/>
                <w:szCs w:val="28"/>
              </w:rPr>
              <w:t>формування національно-патріотичної свідомості як соціально-педагогічна проблема</w:t>
            </w:r>
          </w:p>
          <w:p w:rsidR="00A05EE1" w:rsidRPr="0040458C" w:rsidRDefault="00A05EE1" w:rsidP="002B5688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A4895" w:rsidRPr="0040458C" w:rsidRDefault="00A05EE1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Cs/>
                <w:sz w:val="28"/>
                <w:szCs w:val="28"/>
              </w:rPr>
              <w:t>10.01.18</w:t>
            </w:r>
          </w:p>
        </w:tc>
        <w:tc>
          <w:tcPr>
            <w:tcW w:w="2345" w:type="dxa"/>
          </w:tcPr>
          <w:p w:rsidR="009A4895" w:rsidRPr="0040458C" w:rsidRDefault="009A4895" w:rsidP="00BE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директора,  </w:t>
            </w:r>
            <w:proofErr w:type="spellStart"/>
            <w:r w:rsidR="00BE73F4">
              <w:rPr>
                <w:rFonts w:ascii="Times New Roman" w:hAnsi="Times New Roman" w:cs="Times New Roman"/>
                <w:sz w:val="28"/>
                <w:szCs w:val="28"/>
              </w:rPr>
              <w:t>Загниборода</w:t>
            </w:r>
            <w:proofErr w:type="spellEnd"/>
            <w:r w:rsidR="00BE73F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A4895" w:rsidRPr="0040458C" w:rsidTr="00994FE2">
        <w:trPr>
          <w:cantSplit/>
          <w:trHeight w:val="1900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9A4895" w:rsidRPr="0040458C" w:rsidRDefault="003524D3" w:rsidP="003524D3">
            <w:pPr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A4895" w:rsidRDefault="00BE73F4" w:rsidP="002B5688">
            <w:pPr>
              <w:numPr>
                <w:ilvl w:val="0"/>
                <w:numId w:val="8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Сприяння </w:t>
            </w:r>
            <w:r w:rsidR="003524D3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формуванню </w:t>
            </w:r>
            <w:proofErr w:type="spellStart"/>
            <w:r w:rsidR="003524D3">
              <w:rPr>
                <w:rFonts w:ascii="Times New Roman" w:hAnsi="Times New Roman" w:cs="Times New Roman"/>
                <w:sz w:val="28"/>
                <w:szCs w:val="28"/>
              </w:rPr>
              <w:t>компетентнісної</w:t>
            </w:r>
            <w:proofErr w:type="spellEnd"/>
            <w:r w:rsidR="003524D3">
              <w:rPr>
                <w:rFonts w:ascii="Times New Roman" w:hAnsi="Times New Roman" w:cs="Times New Roman"/>
                <w:sz w:val="28"/>
                <w:szCs w:val="28"/>
              </w:rPr>
              <w:t xml:space="preserve"> особистості через активізацію форм індивідуального впливу.</w:t>
            </w:r>
          </w:p>
          <w:p w:rsidR="003524D3" w:rsidRPr="0040458C" w:rsidRDefault="009063C9" w:rsidP="002B5688">
            <w:pPr>
              <w:numPr>
                <w:ilvl w:val="0"/>
                <w:numId w:val="8"/>
              </w:numPr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організацію державної підсумкової атестації у початковій та основній школі.</w:t>
            </w:r>
          </w:p>
        </w:tc>
        <w:tc>
          <w:tcPr>
            <w:tcW w:w="567" w:type="dxa"/>
            <w:textDirection w:val="btLr"/>
          </w:tcPr>
          <w:p w:rsidR="00990454" w:rsidRDefault="00990454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28.03.18</w:t>
            </w:r>
          </w:p>
          <w:p w:rsidR="009A4895" w:rsidRPr="00990454" w:rsidRDefault="009A4895" w:rsidP="00994FE2">
            <w:pPr>
              <w:tabs>
                <w:tab w:val="left" w:pos="72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A4895" w:rsidRDefault="009A4895" w:rsidP="00A05EE1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="00A05EE1">
              <w:rPr>
                <w:rFonts w:ascii="Times New Roman" w:hAnsi="Times New Roman" w:cs="Times New Roman"/>
                <w:sz w:val="28"/>
                <w:szCs w:val="28"/>
              </w:rPr>
              <w:t>педагогі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чної ради</w:t>
            </w:r>
          </w:p>
          <w:p w:rsidR="00990454" w:rsidRPr="0040458C" w:rsidRDefault="00990454" w:rsidP="00A05EE1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895" w:rsidRPr="0040458C" w:rsidTr="00994FE2">
        <w:trPr>
          <w:cantSplit/>
          <w:trHeight w:val="3377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9A4895" w:rsidRPr="0040458C" w:rsidRDefault="0010226B" w:rsidP="0010226B">
            <w:pPr>
              <w:tabs>
                <w:tab w:val="left" w:pos="819"/>
              </w:tabs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10226B" w:rsidRDefault="00325C31" w:rsidP="0010226B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попередніх засідань.</w:t>
            </w:r>
          </w:p>
          <w:p w:rsidR="0010226B" w:rsidRPr="0010226B" w:rsidRDefault="0010226B" w:rsidP="0010226B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Підсумки атестації </w:t>
            </w:r>
            <w:proofErr w:type="spellStart"/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>педпрацівників</w:t>
            </w:r>
            <w:proofErr w:type="spellEnd"/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4895" w:rsidRPr="00325C31" w:rsidRDefault="00325C31" w:rsidP="002B5688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Про затвердження завдань державної підсумкової атестації за освітній рівень початкової загальної середньої освіти.</w:t>
            </w:r>
          </w:p>
          <w:p w:rsidR="00325C31" w:rsidRPr="00325C31" w:rsidRDefault="00325C31" w:rsidP="002B5688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завдань державної підсумкової атестації за освітній рівень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r w:rsidRPr="00325C31">
              <w:rPr>
                <w:rFonts w:ascii="Times New Roman" w:hAnsi="Times New Roman" w:cs="Times New Roman"/>
                <w:sz w:val="28"/>
                <w:szCs w:val="28"/>
              </w:rPr>
              <w:t>ової загальної середньої освіти.</w:t>
            </w:r>
          </w:p>
          <w:p w:rsidR="00325C31" w:rsidRPr="00325C31" w:rsidRDefault="00325C31" w:rsidP="002B5688">
            <w:pPr>
              <w:pStyle w:val="a5"/>
              <w:numPr>
                <w:ilvl w:val="0"/>
                <w:numId w:val="14"/>
              </w:numPr>
              <w:tabs>
                <w:tab w:val="left" w:pos="819"/>
              </w:tabs>
              <w:spacing w:after="0" w:line="295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допуск випускників початкової школи до державної</w:t>
            </w:r>
            <w:r w:rsidR="00D50786">
              <w:rPr>
                <w:rFonts w:ascii="Times New Roman" w:hAnsi="Times New Roman" w:cs="Times New Roman"/>
                <w:sz w:val="28"/>
                <w:szCs w:val="28"/>
              </w:rPr>
              <w:t xml:space="preserve"> підсумкової атестації.</w:t>
            </w:r>
          </w:p>
        </w:tc>
        <w:tc>
          <w:tcPr>
            <w:tcW w:w="567" w:type="dxa"/>
            <w:textDirection w:val="btLr"/>
          </w:tcPr>
          <w:p w:rsidR="009A4895" w:rsidRPr="0040458C" w:rsidRDefault="00D50786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квітень</w:t>
            </w:r>
          </w:p>
        </w:tc>
        <w:tc>
          <w:tcPr>
            <w:tcW w:w="2345" w:type="dxa"/>
          </w:tcPr>
          <w:p w:rsidR="00994FE2" w:rsidRDefault="009A4895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директора, </w:t>
            </w:r>
            <w:proofErr w:type="spellStart"/>
            <w:r w:rsidR="00D50786">
              <w:rPr>
                <w:rFonts w:ascii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  <w:r w:rsidR="00D507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0786" w:rsidRPr="0040458C" w:rsidRDefault="00D50786" w:rsidP="00D5078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4 класу</w:t>
            </w:r>
          </w:p>
        </w:tc>
      </w:tr>
      <w:tr w:rsidR="009A4895" w:rsidRPr="0040458C" w:rsidTr="00994FE2">
        <w:trPr>
          <w:cantSplit/>
          <w:trHeight w:val="2118"/>
        </w:trPr>
        <w:tc>
          <w:tcPr>
            <w:tcW w:w="425" w:type="dxa"/>
          </w:tcPr>
          <w:p w:rsidR="009A4895" w:rsidRPr="0040458C" w:rsidRDefault="009A4895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9A4895" w:rsidRPr="0040458C" w:rsidRDefault="0010226B" w:rsidP="0010226B">
            <w:pPr>
              <w:spacing w:after="0"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10226B" w:rsidRPr="0010226B" w:rsidRDefault="00D50786" w:rsidP="0010226B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hAnsi="Times New Roman" w:cs="Times New Roman"/>
                <w:sz w:val="28"/>
                <w:szCs w:val="28"/>
              </w:rPr>
              <w:t>Про допуск випускників основної школи до державної підсумкової атестації.</w:t>
            </w:r>
          </w:p>
          <w:p w:rsidR="0010226B" w:rsidRPr="0010226B" w:rsidRDefault="00D50786" w:rsidP="0010226B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hAnsi="Times New Roman" w:cs="Times New Roman"/>
                <w:sz w:val="28"/>
                <w:szCs w:val="28"/>
              </w:rPr>
              <w:t>Про переведення учнів 1-8 класів до наступних.</w:t>
            </w:r>
          </w:p>
          <w:p w:rsidR="0010226B" w:rsidRPr="0010226B" w:rsidRDefault="0010226B" w:rsidP="0010226B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закладу в рамках концепції "Нової української школи".</w:t>
            </w:r>
          </w:p>
        </w:tc>
        <w:tc>
          <w:tcPr>
            <w:tcW w:w="567" w:type="dxa"/>
            <w:textDirection w:val="btLr"/>
          </w:tcPr>
          <w:p w:rsidR="009A4895" w:rsidRPr="0040458C" w:rsidRDefault="002B5688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9A4895" w:rsidRPr="0040458C" w:rsidRDefault="00D50786" w:rsidP="002B5688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>аступник директора</w:t>
            </w:r>
            <w:r w:rsidR="002B5688">
              <w:rPr>
                <w:rFonts w:ascii="Times New Roman" w:hAnsi="Times New Roman" w:cs="Times New Roman"/>
                <w:sz w:val="28"/>
                <w:szCs w:val="28"/>
              </w:rPr>
              <w:t>, класні</w:t>
            </w:r>
            <w:r w:rsidR="00E47868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</w:t>
            </w:r>
            <w:r w:rsidR="002B56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B5688" w:rsidRPr="0040458C" w:rsidTr="00994FE2">
        <w:trPr>
          <w:cantSplit/>
          <w:trHeight w:val="1172"/>
        </w:trPr>
        <w:tc>
          <w:tcPr>
            <w:tcW w:w="425" w:type="dxa"/>
          </w:tcPr>
          <w:p w:rsidR="002B5688" w:rsidRPr="0040458C" w:rsidRDefault="002B5688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2B5688" w:rsidRPr="0040458C" w:rsidRDefault="0010226B" w:rsidP="00994FE2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2B5688" w:rsidRPr="00D50786" w:rsidRDefault="002B5688" w:rsidP="002B5688">
            <w:pPr>
              <w:pStyle w:val="a5"/>
              <w:numPr>
                <w:ilvl w:val="0"/>
                <w:numId w:val="17"/>
              </w:numPr>
              <w:spacing w:after="0" w:line="295" w:lineRule="atLeast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нагородження учасників навчально-виховного процесу. (спільне з радою школи)</w:t>
            </w:r>
          </w:p>
        </w:tc>
        <w:tc>
          <w:tcPr>
            <w:tcW w:w="567" w:type="dxa"/>
            <w:textDirection w:val="btLr"/>
          </w:tcPr>
          <w:p w:rsidR="002B5688" w:rsidRDefault="002B5688" w:rsidP="00994F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</w:t>
            </w:r>
          </w:p>
        </w:tc>
        <w:tc>
          <w:tcPr>
            <w:tcW w:w="2345" w:type="dxa"/>
          </w:tcPr>
          <w:p w:rsidR="002B5688" w:rsidRPr="0040458C" w:rsidRDefault="002B5688" w:rsidP="002B5688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ради, голова ради школи</w:t>
            </w:r>
          </w:p>
        </w:tc>
      </w:tr>
      <w:tr w:rsidR="0010226B" w:rsidRPr="0040458C" w:rsidTr="00994FE2">
        <w:trPr>
          <w:cantSplit/>
          <w:trHeight w:val="1134"/>
        </w:trPr>
        <w:tc>
          <w:tcPr>
            <w:tcW w:w="425" w:type="dxa"/>
          </w:tcPr>
          <w:p w:rsidR="0010226B" w:rsidRDefault="0010226B" w:rsidP="000F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10226B" w:rsidRDefault="0010226B" w:rsidP="00994FE2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10226B" w:rsidRDefault="0010226B" w:rsidP="0010226B">
            <w:pPr>
              <w:pStyle w:val="a5"/>
              <w:spacing w:after="0" w:line="295" w:lineRule="atLeas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 випуск зі школи учнів 9 класу.</w:t>
            </w:r>
          </w:p>
          <w:p w:rsidR="0010226B" w:rsidRDefault="0010226B" w:rsidP="001022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94FE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 річного плану роботи школи.</w:t>
            </w:r>
            <w:r w:rsidRPr="00102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10226B" w:rsidRDefault="0010226B" w:rsidP="00994FE2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червень</w:t>
            </w:r>
          </w:p>
        </w:tc>
        <w:tc>
          <w:tcPr>
            <w:tcW w:w="2345" w:type="dxa"/>
          </w:tcPr>
          <w:p w:rsidR="0010226B" w:rsidRPr="0040458C" w:rsidRDefault="0010226B" w:rsidP="0010226B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 ради, з</w:t>
            </w:r>
            <w:r w:rsidRPr="0040458C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</w:t>
            </w:r>
          </w:p>
        </w:tc>
      </w:tr>
    </w:tbl>
    <w:p w:rsidR="00141B80" w:rsidRPr="00141B80" w:rsidRDefault="0040458C" w:rsidP="00141B80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40458C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10226B">
        <w:rPr>
          <w:rFonts w:ascii="Times New Roman" w:hAnsi="Times New Roman" w:cs="Times New Roman"/>
          <w:sz w:val="28"/>
          <w:szCs w:val="28"/>
        </w:rPr>
        <w:t>педагогі</w:t>
      </w:r>
      <w:r w:rsidRPr="0040458C">
        <w:rPr>
          <w:rFonts w:ascii="Times New Roman" w:hAnsi="Times New Roman" w:cs="Times New Roman"/>
          <w:sz w:val="28"/>
          <w:szCs w:val="28"/>
        </w:rPr>
        <w:t xml:space="preserve">чної ради                                        А.В. </w:t>
      </w:r>
      <w:proofErr w:type="spellStart"/>
      <w:r w:rsidRPr="0040458C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</w:p>
    <w:sectPr w:rsidR="00141B80" w:rsidRPr="00141B80" w:rsidSect="0010226B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3A"/>
    <w:multiLevelType w:val="multilevel"/>
    <w:tmpl w:val="7B46A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>
    <w:nsid w:val="0C0A0702"/>
    <w:multiLevelType w:val="hybridMultilevel"/>
    <w:tmpl w:val="90BACAA6"/>
    <w:lvl w:ilvl="0" w:tplc="7E58604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0FD8036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C3982"/>
    <w:multiLevelType w:val="multilevel"/>
    <w:tmpl w:val="E2A8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24EF6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56AA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650D85"/>
    <w:multiLevelType w:val="hybridMultilevel"/>
    <w:tmpl w:val="BE6E3592"/>
    <w:lvl w:ilvl="0" w:tplc="92AEA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613F4"/>
    <w:multiLevelType w:val="hybridMultilevel"/>
    <w:tmpl w:val="696E2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61ADC"/>
    <w:multiLevelType w:val="hybridMultilevel"/>
    <w:tmpl w:val="2C2CD7C8"/>
    <w:lvl w:ilvl="0" w:tplc="9D4CE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A506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B3B82"/>
    <w:multiLevelType w:val="multilevel"/>
    <w:tmpl w:val="4F2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33814"/>
    <w:multiLevelType w:val="multilevel"/>
    <w:tmpl w:val="4F2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107946"/>
    <w:multiLevelType w:val="hybridMultilevel"/>
    <w:tmpl w:val="8A26387C"/>
    <w:lvl w:ilvl="0" w:tplc="92AEA9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E531A1"/>
    <w:multiLevelType w:val="hybridMultilevel"/>
    <w:tmpl w:val="CD828560"/>
    <w:lvl w:ilvl="0" w:tplc="24F2DD8E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7D8E1362"/>
    <w:multiLevelType w:val="multilevel"/>
    <w:tmpl w:val="04A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3"/>
  </w:num>
  <w:num w:numId="5">
    <w:abstractNumId w:val="0"/>
  </w:num>
  <w:num w:numId="6">
    <w:abstractNumId w:val="12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43AD"/>
    <w:rsid w:val="000B388C"/>
    <w:rsid w:val="000F2CF8"/>
    <w:rsid w:val="0010226B"/>
    <w:rsid w:val="00141B80"/>
    <w:rsid w:val="00162581"/>
    <w:rsid w:val="002B5688"/>
    <w:rsid w:val="00325C31"/>
    <w:rsid w:val="003524D3"/>
    <w:rsid w:val="0040458C"/>
    <w:rsid w:val="006474B7"/>
    <w:rsid w:val="00676A68"/>
    <w:rsid w:val="007C3F66"/>
    <w:rsid w:val="00902565"/>
    <w:rsid w:val="009063C9"/>
    <w:rsid w:val="00990454"/>
    <w:rsid w:val="00994FE2"/>
    <w:rsid w:val="009A4895"/>
    <w:rsid w:val="009C36EE"/>
    <w:rsid w:val="009E1C30"/>
    <w:rsid w:val="00A01A2C"/>
    <w:rsid w:val="00A05EE1"/>
    <w:rsid w:val="00B143AD"/>
    <w:rsid w:val="00BE73F4"/>
    <w:rsid w:val="00C552F0"/>
    <w:rsid w:val="00D404EC"/>
    <w:rsid w:val="00D50786"/>
    <w:rsid w:val="00D742BA"/>
    <w:rsid w:val="00DA3252"/>
    <w:rsid w:val="00E2490B"/>
    <w:rsid w:val="00E47868"/>
    <w:rsid w:val="00EF0A27"/>
    <w:rsid w:val="00F009BF"/>
    <w:rsid w:val="00F70CD1"/>
    <w:rsid w:val="00F8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BF"/>
  </w:style>
  <w:style w:type="paragraph" w:styleId="1">
    <w:name w:val="heading 1"/>
    <w:basedOn w:val="a"/>
    <w:next w:val="a"/>
    <w:link w:val="10"/>
    <w:qFormat/>
    <w:rsid w:val="0040458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458C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58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458C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40458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0458C"/>
    <w:rPr>
      <w:rFonts w:ascii="Times New Roman" w:eastAsia="Calibri" w:hAnsi="Times New Roman" w:cs="Times New Roman"/>
      <w:b/>
      <w:bCs/>
      <w:color w:val="00008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E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11</cp:revision>
  <cp:lastPrinted>2018-01-10T12:12:00Z</cp:lastPrinted>
  <dcterms:created xsi:type="dcterms:W3CDTF">2017-11-10T12:41:00Z</dcterms:created>
  <dcterms:modified xsi:type="dcterms:W3CDTF">2018-01-10T12:12:00Z</dcterms:modified>
</cp:coreProperties>
</file>